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606C" w14:textId="72529314" w:rsidR="00DF6E9C" w:rsidRPr="0056619E" w:rsidRDefault="00C6729B" w:rsidP="003C0577">
      <w:pPr>
        <w:pStyle w:val="Title"/>
        <w:jc w:val="center"/>
        <w:rPr>
          <w:b/>
          <w:color w:val="262626" w:themeColor="text1" w:themeTint="D9"/>
          <w:spacing w:val="0"/>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pacing w:val="0"/>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MARLDON</w:t>
      </w:r>
      <w:r w:rsidR="003C0577" w:rsidRPr="0056619E">
        <w:rPr>
          <w:b/>
          <w:color w:val="262626" w:themeColor="text1" w:themeTint="D9"/>
          <w:spacing w:val="0"/>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pacing w:val="0"/>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PARISH </w:t>
      </w:r>
      <w:r w:rsidR="003C0577" w:rsidRPr="0056619E">
        <w:rPr>
          <w:b/>
          <w:color w:val="262626" w:themeColor="text1" w:themeTint="D9"/>
          <w:spacing w:val="0"/>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COUNCIL</w:t>
      </w:r>
    </w:p>
    <w:p w14:paraId="0E8AE149" w14:textId="488C5E2A" w:rsidR="003C0577" w:rsidRDefault="00C6729B" w:rsidP="003C0577">
      <w:pPr>
        <w:jc w:val="center"/>
        <w:rPr>
          <w:rStyle w:val="Emphasis"/>
          <w:b/>
          <w:sz w:val="28"/>
          <w:szCs w:val="28"/>
        </w:rPr>
      </w:pPr>
      <w:r>
        <w:rPr>
          <w:rStyle w:val="Emphasis"/>
          <w:b/>
          <w:sz w:val="28"/>
          <w:szCs w:val="28"/>
        </w:rPr>
        <w:t xml:space="preserve">Locum </w:t>
      </w:r>
      <w:r w:rsidR="003C0577">
        <w:rPr>
          <w:rStyle w:val="Emphasis"/>
          <w:b/>
          <w:sz w:val="28"/>
          <w:szCs w:val="28"/>
        </w:rPr>
        <w:t xml:space="preserve">Clerk: Mrs. P. Clapham, Penton Chapel, </w:t>
      </w:r>
      <w:proofErr w:type="spellStart"/>
      <w:r w:rsidR="003C0577">
        <w:rPr>
          <w:rStyle w:val="Emphasis"/>
          <w:b/>
          <w:sz w:val="28"/>
          <w:szCs w:val="28"/>
        </w:rPr>
        <w:t>Christow</w:t>
      </w:r>
      <w:proofErr w:type="spellEnd"/>
      <w:r w:rsidR="003C0577">
        <w:rPr>
          <w:rStyle w:val="Emphasis"/>
          <w:b/>
          <w:sz w:val="28"/>
          <w:szCs w:val="28"/>
        </w:rPr>
        <w:t>, Exeter, EX6 7NP</w:t>
      </w:r>
    </w:p>
    <w:p w14:paraId="00F15D07" w14:textId="73A93000" w:rsidR="003C0577" w:rsidRDefault="00C6729B" w:rsidP="003C0577">
      <w:pPr>
        <w:jc w:val="center"/>
        <w:rPr>
          <w:rStyle w:val="Emphasis"/>
          <w:b/>
          <w:sz w:val="28"/>
          <w:szCs w:val="28"/>
        </w:rPr>
      </w:pPr>
      <w:r>
        <w:rPr>
          <w:rStyle w:val="Emphasis"/>
          <w:b/>
          <w:sz w:val="28"/>
          <w:szCs w:val="28"/>
        </w:rPr>
        <w:t>Tel: 07706 023631</w:t>
      </w:r>
      <w:r w:rsidR="003C0577">
        <w:rPr>
          <w:rStyle w:val="Emphasis"/>
          <w:b/>
          <w:sz w:val="28"/>
          <w:szCs w:val="28"/>
        </w:rPr>
        <w:tab/>
      </w:r>
      <w:r w:rsidR="003C0577">
        <w:rPr>
          <w:rStyle w:val="Emphasis"/>
          <w:b/>
          <w:sz w:val="28"/>
          <w:szCs w:val="28"/>
        </w:rPr>
        <w:tab/>
        <w:t xml:space="preserve">Email: </w:t>
      </w:r>
      <w:hyperlink r:id="rId5" w:history="1">
        <w:r w:rsidRPr="00505E73">
          <w:rPr>
            <w:rStyle w:val="Hyperlink"/>
            <w:b/>
            <w:sz w:val="28"/>
            <w:szCs w:val="28"/>
          </w:rPr>
          <w:t>clerk.rfo@marldonparishcouncil.gov.uk</w:t>
        </w:r>
      </w:hyperlink>
    </w:p>
    <w:p w14:paraId="468A8F2A" w14:textId="77777777" w:rsidR="003C0577" w:rsidRDefault="003C0577" w:rsidP="003C0577">
      <w:pPr>
        <w:jc w:val="right"/>
        <w:rPr>
          <w:rStyle w:val="Emphasis"/>
          <w:i w:val="0"/>
          <w:sz w:val="24"/>
          <w:szCs w:val="24"/>
        </w:rPr>
      </w:pPr>
    </w:p>
    <w:p w14:paraId="4CA30BE2" w14:textId="159786C4" w:rsidR="003C0577" w:rsidRPr="00D92932" w:rsidRDefault="00943F8E" w:rsidP="003C0577">
      <w:pPr>
        <w:jc w:val="right"/>
        <w:rPr>
          <w:rStyle w:val="Emphasis"/>
          <w:b/>
          <w:i w:val="0"/>
          <w:sz w:val="28"/>
          <w:szCs w:val="28"/>
        </w:rPr>
      </w:pPr>
      <w:r>
        <w:rPr>
          <w:rStyle w:val="Emphasis"/>
          <w:b/>
          <w:i w:val="0"/>
          <w:sz w:val="28"/>
          <w:szCs w:val="28"/>
        </w:rPr>
        <w:t>20</w:t>
      </w:r>
      <w:r w:rsidRPr="00943F8E">
        <w:rPr>
          <w:rStyle w:val="Emphasis"/>
          <w:b/>
          <w:i w:val="0"/>
          <w:sz w:val="28"/>
          <w:szCs w:val="28"/>
          <w:vertAlign w:val="superscript"/>
        </w:rPr>
        <w:t>th</w:t>
      </w:r>
      <w:r>
        <w:rPr>
          <w:rStyle w:val="Emphasis"/>
          <w:b/>
          <w:i w:val="0"/>
          <w:sz w:val="28"/>
          <w:szCs w:val="28"/>
        </w:rPr>
        <w:t xml:space="preserve"> April </w:t>
      </w:r>
      <w:r w:rsidR="003C0577" w:rsidRPr="00D92932">
        <w:rPr>
          <w:rStyle w:val="Emphasis"/>
          <w:b/>
          <w:i w:val="0"/>
          <w:sz w:val="28"/>
          <w:szCs w:val="28"/>
        </w:rPr>
        <w:t>20</w:t>
      </w:r>
      <w:r w:rsidR="006C18B0">
        <w:rPr>
          <w:rStyle w:val="Emphasis"/>
          <w:b/>
          <w:i w:val="0"/>
          <w:sz w:val="28"/>
          <w:szCs w:val="28"/>
        </w:rPr>
        <w:t>2</w:t>
      </w:r>
      <w:r w:rsidR="00DD2247">
        <w:rPr>
          <w:rStyle w:val="Emphasis"/>
          <w:b/>
          <w:i w:val="0"/>
          <w:sz w:val="28"/>
          <w:szCs w:val="28"/>
        </w:rPr>
        <w:t>2</w:t>
      </w:r>
    </w:p>
    <w:p w14:paraId="260BC94D" w14:textId="77777777" w:rsidR="003C0577" w:rsidRPr="00D92932" w:rsidRDefault="003C0577" w:rsidP="003C0577">
      <w:pPr>
        <w:pStyle w:val="NoSpacing"/>
        <w:rPr>
          <w:b/>
          <w:sz w:val="28"/>
          <w:szCs w:val="28"/>
        </w:rPr>
      </w:pPr>
      <w:r w:rsidRPr="00D92932">
        <w:rPr>
          <w:b/>
          <w:sz w:val="28"/>
          <w:szCs w:val="28"/>
        </w:rPr>
        <w:t>To all Councillors.</w:t>
      </w:r>
    </w:p>
    <w:p w14:paraId="2D364D8A" w14:textId="77777777" w:rsidR="003C0577" w:rsidRPr="00D92932" w:rsidRDefault="003C0577" w:rsidP="003C0577">
      <w:pPr>
        <w:pStyle w:val="NoSpacing"/>
        <w:rPr>
          <w:b/>
          <w:sz w:val="28"/>
          <w:szCs w:val="28"/>
        </w:rPr>
      </w:pPr>
    </w:p>
    <w:p w14:paraId="17497450" w14:textId="0C9D2909" w:rsidR="003C0577" w:rsidRPr="00D92932" w:rsidRDefault="003C0577" w:rsidP="003C0577">
      <w:pPr>
        <w:pStyle w:val="NoSpacing"/>
        <w:rPr>
          <w:b/>
          <w:sz w:val="28"/>
          <w:szCs w:val="28"/>
        </w:rPr>
      </w:pPr>
      <w:r w:rsidRPr="00D92932">
        <w:rPr>
          <w:b/>
          <w:sz w:val="28"/>
          <w:szCs w:val="28"/>
        </w:rPr>
        <w:t xml:space="preserve">You are hereby summoned to attend the Meeting of </w:t>
      </w:r>
      <w:proofErr w:type="spellStart"/>
      <w:r w:rsidR="00C6729B">
        <w:rPr>
          <w:b/>
          <w:sz w:val="28"/>
          <w:szCs w:val="28"/>
        </w:rPr>
        <w:t>Marldon</w:t>
      </w:r>
      <w:proofErr w:type="spellEnd"/>
      <w:r w:rsidR="00C6729B">
        <w:rPr>
          <w:b/>
          <w:sz w:val="28"/>
          <w:szCs w:val="28"/>
        </w:rPr>
        <w:t xml:space="preserve"> Parish</w:t>
      </w:r>
      <w:r w:rsidRPr="00D92932">
        <w:rPr>
          <w:b/>
          <w:sz w:val="28"/>
          <w:szCs w:val="28"/>
        </w:rPr>
        <w:t xml:space="preserve"> Council to be held in the </w:t>
      </w:r>
      <w:r w:rsidR="00C6729B">
        <w:rPr>
          <w:b/>
          <w:sz w:val="28"/>
          <w:szCs w:val="28"/>
        </w:rPr>
        <w:t xml:space="preserve">Village Hall </w:t>
      </w:r>
      <w:r w:rsidRPr="00D92932">
        <w:rPr>
          <w:b/>
          <w:sz w:val="28"/>
          <w:szCs w:val="28"/>
        </w:rPr>
        <w:t xml:space="preserve">on </w:t>
      </w:r>
      <w:r w:rsidR="00943F8E">
        <w:rPr>
          <w:b/>
          <w:sz w:val="28"/>
          <w:szCs w:val="28"/>
        </w:rPr>
        <w:t>Tuesday 26</w:t>
      </w:r>
      <w:r w:rsidR="00943F8E" w:rsidRPr="00943F8E">
        <w:rPr>
          <w:b/>
          <w:sz w:val="28"/>
          <w:szCs w:val="28"/>
          <w:vertAlign w:val="superscript"/>
        </w:rPr>
        <w:t>th</w:t>
      </w:r>
      <w:r w:rsidR="00943F8E">
        <w:rPr>
          <w:b/>
          <w:sz w:val="28"/>
          <w:szCs w:val="28"/>
        </w:rPr>
        <w:t xml:space="preserve"> April</w:t>
      </w:r>
      <w:r w:rsidRPr="00D92932">
        <w:rPr>
          <w:b/>
          <w:bCs/>
          <w:sz w:val="28"/>
          <w:szCs w:val="28"/>
        </w:rPr>
        <w:t xml:space="preserve"> at 7.00 pm for the purpose of transacting the following business.</w:t>
      </w:r>
    </w:p>
    <w:p w14:paraId="77FFD7FB" w14:textId="77777777" w:rsidR="003C0577" w:rsidRPr="00D92932" w:rsidRDefault="003C0577" w:rsidP="003C0577">
      <w:pPr>
        <w:pStyle w:val="NoSpacing"/>
        <w:rPr>
          <w:b/>
          <w:sz w:val="28"/>
          <w:szCs w:val="28"/>
        </w:rPr>
      </w:pPr>
    </w:p>
    <w:p w14:paraId="2D0DBDDB" w14:textId="77777777" w:rsidR="003C0577" w:rsidRPr="00D92932" w:rsidRDefault="003C0577" w:rsidP="003C0577">
      <w:pPr>
        <w:pStyle w:val="NoSpacing"/>
        <w:rPr>
          <w:b/>
          <w:sz w:val="28"/>
          <w:szCs w:val="28"/>
        </w:rPr>
      </w:pPr>
      <w:r w:rsidRPr="00D92932">
        <w:rPr>
          <w:b/>
          <w:sz w:val="28"/>
          <w:szCs w:val="28"/>
        </w:rPr>
        <w:t>Members of the public and press are welcome to all council meetings.</w:t>
      </w:r>
    </w:p>
    <w:p w14:paraId="03395633" w14:textId="77777777" w:rsidR="003C0577" w:rsidRPr="00D92932" w:rsidRDefault="003C0577" w:rsidP="003C0577">
      <w:pPr>
        <w:pStyle w:val="NoSpacing"/>
        <w:rPr>
          <w:b/>
          <w:sz w:val="28"/>
          <w:szCs w:val="28"/>
        </w:rPr>
      </w:pPr>
    </w:p>
    <w:p w14:paraId="49AC9B9F" w14:textId="77777777" w:rsidR="003C0577" w:rsidRPr="00D92932" w:rsidRDefault="003C0577" w:rsidP="003C0577">
      <w:pPr>
        <w:pStyle w:val="NoSpacing"/>
        <w:rPr>
          <w:b/>
          <w:i/>
          <w:sz w:val="28"/>
          <w:szCs w:val="28"/>
        </w:rPr>
      </w:pPr>
      <w:r w:rsidRPr="00D92932">
        <w:rPr>
          <w:b/>
          <w:i/>
          <w:sz w:val="28"/>
          <w:szCs w:val="28"/>
        </w:rPr>
        <w:t>Penny Clapham</w:t>
      </w:r>
    </w:p>
    <w:p w14:paraId="7DDB0C56" w14:textId="77777777" w:rsidR="003C0577" w:rsidRPr="00D92932" w:rsidRDefault="003C0577" w:rsidP="003C0577">
      <w:pPr>
        <w:pStyle w:val="NoSpacing"/>
        <w:rPr>
          <w:b/>
          <w:sz w:val="28"/>
          <w:szCs w:val="28"/>
        </w:rPr>
      </w:pPr>
    </w:p>
    <w:p w14:paraId="57752D76" w14:textId="104A71A7" w:rsidR="003C0577" w:rsidRPr="00D92932" w:rsidRDefault="003C0577" w:rsidP="003C0577">
      <w:pPr>
        <w:pStyle w:val="NoSpacing"/>
        <w:rPr>
          <w:b/>
          <w:sz w:val="28"/>
          <w:szCs w:val="28"/>
        </w:rPr>
      </w:pPr>
      <w:r w:rsidRPr="00D92932">
        <w:rPr>
          <w:b/>
          <w:sz w:val="28"/>
          <w:szCs w:val="28"/>
        </w:rPr>
        <w:t>Penny Clapham</w:t>
      </w:r>
      <w:r w:rsidR="00B84FF5">
        <w:rPr>
          <w:b/>
          <w:sz w:val="28"/>
          <w:szCs w:val="28"/>
        </w:rPr>
        <w:t>, BA (Hons) PSLCC</w:t>
      </w:r>
    </w:p>
    <w:p w14:paraId="455DE933" w14:textId="6B21E5D2" w:rsidR="003C0577" w:rsidRPr="00D92932" w:rsidRDefault="00C6729B" w:rsidP="003C0577">
      <w:pPr>
        <w:pStyle w:val="NoSpacing"/>
        <w:rPr>
          <w:b/>
          <w:sz w:val="28"/>
          <w:szCs w:val="28"/>
        </w:rPr>
      </w:pPr>
      <w:r>
        <w:rPr>
          <w:b/>
          <w:sz w:val="28"/>
          <w:szCs w:val="28"/>
        </w:rPr>
        <w:t xml:space="preserve">Locum </w:t>
      </w:r>
      <w:r w:rsidR="003C0577" w:rsidRPr="00D92932">
        <w:rPr>
          <w:b/>
          <w:sz w:val="28"/>
          <w:szCs w:val="28"/>
        </w:rPr>
        <w:t>Clerk to the Council</w:t>
      </w:r>
    </w:p>
    <w:p w14:paraId="3EC8217E" w14:textId="77777777" w:rsidR="003C0577" w:rsidRPr="003C0577" w:rsidRDefault="003C0577" w:rsidP="003C0577">
      <w:pPr>
        <w:pStyle w:val="NoSpacing"/>
      </w:pPr>
    </w:p>
    <w:p w14:paraId="1EB9C20E" w14:textId="77777777" w:rsidR="003C0577" w:rsidRPr="003C0577" w:rsidRDefault="003C0577" w:rsidP="003C0577">
      <w:pPr>
        <w:pStyle w:val="NoSpacing"/>
        <w:jc w:val="center"/>
        <w:rPr>
          <w:b/>
          <w:sz w:val="40"/>
          <w:szCs w:val="40"/>
          <w:u w:val="single"/>
        </w:rPr>
      </w:pPr>
      <w:r w:rsidRPr="003C0577">
        <w:rPr>
          <w:b/>
          <w:sz w:val="40"/>
          <w:szCs w:val="40"/>
          <w:u w:val="single"/>
        </w:rPr>
        <w:t>AGENDA</w:t>
      </w:r>
    </w:p>
    <w:p w14:paraId="57566069" w14:textId="77777777" w:rsidR="003C0577" w:rsidRDefault="003C0577" w:rsidP="003C0577">
      <w:pPr>
        <w:pStyle w:val="NoSpacing"/>
        <w:rPr>
          <w:sz w:val="24"/>
          <w:szCs w:val="24"/>
        </w:rPr>
      </w:pPr>
    </w:p>
    <w:p w14:paraId="27BD875E" w14:textId="77777777" w:rsidR="003C0577" w:rsidRPr="002017A4" w:rsidRDefault="003C0577" w:rsidP="003C0577">
      <w:pPr>
        <w:pStyle w:val="NoSpacing"/>
        <w:numPr>
          <w:ilvl w:val="0"/>
          <w:numId w:val="1"/>
        </w:numPr>
        <w:rPr>
          <w:rFonts w:cs="Arial"/>
          <w:b/>
          <w:bCs/>
          <w:sz w:val="24"/>
          <w:szCs w:val="24"/>
        </w:rPr>
      </w:pPr>
      <w:r w:rsidRPr="002017A4">
        <w:rPr>
          <w:rFonts w:cs="Arial"/>
          <w:b/>
          <w:sz w:val="24"/>
          <w:szCs w:val="24"/>
        </w:rPr>
        <w:t xml:space="preserve">  </w:t>
      </w:r>
      <w:r w:rsidRPr="002017A4">
        <w:rPr>
          <w:rFonts w:cs="Arial"/>
          <w:b/>
          <w:bCs/>
          <w:sz w:val="24"/>
          <w:szCs w:val="24"/>
        </w:rPr>
        <w:t>Apologies and Acceptance for Absence:</w:t>
      </w:r>
    </w:p>
    <w:p w14:paraId="2CFEF837" w14:textId="77777777" w:rsidR="003C0577" w:rsidRPr="002017A4" w:rsidRDefault="003C0577" w:rsidP="003C0577">
      <w:pPr>
        <w:pStyle w:val="NoSpacing"/>
        <w:rPr>
          <w:rFonts w:cs="Arial"/>
          <w:bCs/>
          <w:sz w:val="24"/>
          <w:szCs w:val="24"/>
        </w:rPr>
      </w:pPr>
    </w:p>
    <w:p w14:paraId="4C85325E" w14:textId="3E08D043" w:rsidR="003C0577" w:rsidRPr="002017A4" w:rsidRDefault="003C0577" w:rsidP="003C0577">
      <w:pPr>
        <w:pStyle w:val="NoSpacing"/>
        <w:rPr>
          <w:rFonts w:cs="Arial"/>
          <w:sz w:val="24"/>
          <w:szCs w:val="24"/>
        </w:rPr>
      </w:pPr>
      <w:r w:rsidRPr="002017A4">
        <w:rPr>
          <w:rFonts w:cs="Arial"/>
          <w:b/>
          <w:bCs/>
          <w:sz w:val="24"/>
          <w:szCs w:val="24"/>
        </w:rPr>
        <w:t xml:space="preserve">2)   </w:t>
      </w:r>
      <w:r w:rsidRPr="002017A4">
        <w:rPr>
          <w:rFonts w:cs="Arial"/>
          <w:b/>
          <w:sz w:val="24"/>
          <w:szCs w:val="24"/>
        </w:rPr>
        <w:t>Declarations Of Interest:</w:t>
      </w:r>
      <w:r w:rsidRPr="002017A4">
        <w:rPr>
          <w:rFonts w:cs="Arial"/>
          <w:sz w:val="24"/>
          <w:szCs w:val="24"/>
        </w:rPr>
        <w:t xml:space="preserve"> In accordance with the Code of Conduct, members are required to declare any personal or disclosable pecuniary interests, including the nature and extent of such interests they may have, in items to be considered at this meeting.  Members are also reminded that any change to their Declaration of Interests must be notified to the Monitoring Officer at </w:t>
      </w:r>
      <w:r w:rsidR="00C6729B">
        <w:rPr>
          <w:rFonts w:cs="Arial"/>
          <w:sz w:val="24"/>
          <w:szCs w:val="24"/>
        </w:rPr>
        <w:t>South Hams</w:t>
      </w:r>
      <w:r w:rsidRPr="002017A4">
        <w:rPr>
          <w:rFonts w:cs="Arial"/>
          <w:sz w:val="24"/>
          <w:szCs w:val="24"/>
        </w:rPr>
        <w:t xml:space="preserve"> District Council within 28 days of the change</w:t>
      </w:r>
    </w:p>
    <w:p w14:paraId="2CEA1891" w14:textId="77777777" w:rsidR="003C0577" w:rsidRPr="002017A4" w:rsidRDefault="003C0577" w:rsidP="003C0577">
      <w:pPr>
        <w:pStyle w:val="NoSpacing"/>
        <w:rPr>
          <w:rFonts w:cs="Arial"/>
          <w:bCs/>
          <w:sz w:val="24"/>
          <w:szCs w:val="24"/>
        </w:rPr>
      </w:pPr>
    </w:p>
    <w:p w14:paraId="2BBD330A" w14:textId="77777777" w:rsidR="003C0577" w:rsidRPr="002017A4" w:rsidRDefault="003C0577" w:rsidP="003C0577">
      <w:pPr>
        <w:pStyle w:val="NoSpacing"/>
        <w:rPr>
          <w:rFonts w:cs="Arial"/>
          <w:sz w:val="24"/>
          <w:szCs w:val="24"/>
        </w:rPr>
      </w:pPr>
      <w:r w:rsidRPr="002017A4">
        <w:rPr>
          <w:rFonts w:cs="Arial"/>
          <w:b/>
          <w:bCs/>
          <w:sz w:val="24"/>
          <w:szCs w:val="24"/>
        </w:rPr>
        <w:t>3)   Public Discussion</w:t>
      </w:r>
      <w:r w:rsidRPr="002017A4">
        <w:rPr>
          <w:rFonts w:cs="Arial"/>
          <w:bCs/>
          <w:sz w:val="24"/>
          <w:szCs w:val="24"/>
        </w:rPr>
        <w:t xml:space="preserve"> –</w:t>
      </w:r>
      <w:r w:rsidRPr="002017A4">
        <w:rPr>
          <w:rFonts w:cs="Arial"/>
          <w:sz w:val="24"/>
          <w:szCs w:val="24"/>
        </w:rPr>
        <w:t xml:space="preserve"> To allow any questions, reports by members of the public on any matters relating to the agenda of this meeting or any matters the public would like the Council to consider on a future agenda.    The period of time designated for public participation shall not exceed 30 minutes.  Standing Order 3 (</w:t>
      </w:r>
      <w:proofErr w:type="spellStart"/>
      <w:proofErr w:type="gramStart"/>
      <w:r w:rsidRPr="002017A4">
        <w:rPr>
          <w:rFonts w:cs="Arial"/>
          <w:sz w:val="24"/>
          <w:szCs w:val="24"/>
        </w:rPr>
        <w:t>e,f</w:t>
      </w:r>
      <w:proofErr w:type="spellEnd"/>
      <w:r w:rsidRPr="002017A4">
        <w:rPr>
          <w:rFonts w:cs="Arial"/>
          <w:sz w:val="24"/>
          <w:szCs w:val="24"/>
        </w:rPr>
        <w:t>.</w:t>
      </w:r>
      <w:proofErr w:type="gramEnd"/>
      <w:r w:rsidRPr="002017A4">
        <w:rPr>
          <w:rFonts w:cs="Arial"/>
          <w:sz w:val="24"/>
          <w:szCs w:val="24"/>
        </w:rPr>
        <w:t>) refers.</w:t>
      </w:r>
    </w:p>
    <w:p w14:paraId="145BE199" w14:textId="77777777" w:rsidR="003C0577" w:rsidRPr="002017A4" w:rsidRDefault="003C0577" w:rsidP="003C0577">
      <w:pPr>
        <w:pStyle w:val="NoSpacing"/>
        <w:rPr>
          <w:rFonts w:cs="Arial"/>
          <w:sz w:val="24"/>
          <w:szCs w:val="24"/>
        </w:rPr>
      </w:pPr>
      <w:r w:rsidRPr="002017A4">
        <w:rPr>
          <w:rFonts w:cs="Arial"/>
          <w:sz w:val="24"/>
          <w:szCs w:val="24"/>
        </w:rPr>
        <w:t>A reminder that members of the public are not allowed to raise issues when Council is in committee.</w:t>
      </w:r>
    </w:p>
    <w:p w14:paraId="23EA71B1" w14:textId="77777777" w:rsidR="003C0577" w:rsidRPr="002017A4" w:rsidRDefault="003C0577" w:rsidP="003C0577">
      <w:pPr>
        <w:pStyle w:val="NoSpacing"/>
        <w:rPr>
          <w:rFonts w:cs="Arial"/>
          <w:sz w:val="24"/>
          <w:szCs w:val="24"/>
        </w:rPr>
      </w:pPr>
    </w:p>
    <w:p w14:paraId="7418553C" w14:textId="68EC751F" w:rsidR="003C0577" w:rsidRDefault="00C4262D" w:rsidP="003C0577">
      <w:pPr>
        <w:pStyle w:val="NoSpacing"/>
        <w:rPr>
          <w:rFonts w:cs="Arial"/>
          <w:sz w:val="24"/>
          <w:szCs w:val="24"/>
        </w:rPr>
      </w:pPr>
      <w:r>
        <w:rPr>
          <w:rFonts w:cs="Arial"/>
          <w:b/>
          <w:bCs/>
          <w:sz w:val="24"/>
          <w:szCs w:val="24"/>
        </w:rPr>
        <w:t xml:space="preserve">4)  Council documents – </w:t>
      </w:r>
      <w:r>
        <w:rPr>
          <w:rFonts w:cs="Arial"/>
          <w:sz w:val="24"/>
          <w:szCs w:val="24"/>
        </w:rPr>
        <w:t>to consider and resolve to adopt the following documents:</w:t>
      </w:r>
    </w:p>
    <w:p w14:paraId="5256093E" w14:textId="11A5AC0E" w:rsidR="00C4262D" w:rsidRDefault="00C4262D" w:rsidP="00C4262D">
      <w:pPr>
        <w:pStyle w:val="NoSpacing"/>
        <w:numPr>
          <w:ilvl w:val="0"/>
          <w:numId w:val="4"/>
        </w:numPr>
        <w:rPr>
          <w:rFonts w:cs="Arial"/>
          <w:sz w:val="24"/>
          <w:szCs w:val="24"/>
        </w:rPr>
      </w:pPr>
      <w:r>
        <w:rPr>
          <w:rFonts w:cs="Arial"/>
          <w:sz w:val="24"/>
          <w:szCs w:val="24"/>
        </w:rPr>
        <w:t>Model Standing Orders</w:t>
      </w:r>
    </w:p>
    <w:p w14:paraId="1BC65F6B" w14:textId="266A72EF" w:rsidR="00C4262D" w:rsidRDefault="00C4262D" w:rsidP="00C4262D">
      <w:pPr>
        <w:pStyle w:val="NoSpacing"/>
        <w:numPr>
          <w:ilvl w:val="0"/>
          <w:numId w:val="4"/>
        </w:numPr>
        <w:rPr>
          <w:rFonts w:cs="Arial"/>
          <w:sz w:val="24"/>
          <w:szCs w:val="24"/>
        </w:rPr>
      </w:pPr>
      <w:r>
        <w:rPr>
          <w:rFonts w:cs="Arial"/>
          <w:sz w:val="24"/>
          <w:szCs w:val="24"/>
        </w:rPr>
        <w:t>Personnel Committee, Terms of Reference</w:t>
      </w:r>
    </w:p>
    <w:p w14:paraId="5CC813FD" w14:textId="76C8446E" w:rsidR="00C4262D" w:rsidRPr="00C4262D" w:rsidRDefault="00C4262D" w:rsidP="00C4262D">
      <w:pPr>
        <w:pStyle w:val="NoSpacing"/>
        <w:numPr>
          <w:ilvl w:val="0"/>
          <w:numId w:val="4"/>
        </w:numPr>
        <w:rPr>
          <w:rFonts w:cs="Arial"/>
          <w:sz w:val="24"/>
          <w:szCs w:val="24"/>
        </w:rPr>
      </w:pPr>
      <w:r>
        <w:rPr>
          <w:rFonts w:cs="Arial"/>
          <w:sz w:val="24"/>
          <w:szCs w:val="24"/>
        </w:rPr>
        <w:t xml:space="preserve">Co-option for </w:t>
      </w:r>
      <w:proofErr w:type="gramStart"/>
      <w:r>
        <w:rPr>
          <w:rFonts w:cs="Arial"/>
          <w:sz w:val="24"/>
          <w:szCs w:val="24"/>
        </w:rPr>
        <w:t>councillors</w:t>
      </w:r>
      <w:proofErr w:type="gramEnd"/>
      <w:r>
        <w:rPr>
          <w:rFonts w:cs="Arial"/>
          <w:sz w:val="24"/>
          <w:szCs w:val="24"/>
        </w:rPr>
        <w:t xml:space="preserve"> policy</w:t>
      </w:r>
    </w:p>
    <w:p w14:paraId="648AD901" w14:textId="77777777" w:rsidR="003C0577" w:rsidRPr="002017A4" w:rsidRDefault="003C0577" w:rsidP="003C0577">
      <w:pPr>
        <w:pStyle w:val="NoSpacing"/>
        <w:rPr>
          <w:rFonts w:cs="Arial"/>
          <w:sz w:val="24"/>
          <w:szCs w:val="24"/>
        </w:rPr>
      </w:pPr>
    </w:p>
    <w:p w14:paraId="3DB3DF18" w14:textId="2A895C49" w:rsidR="003C0577" w:rsidRPr="002017A4" w:rsidRDefault="00C4262D" w:rsidP="003C0577">
      <w:pPr>
        <w:pStyle w:val="NoSpacing"/>
        <w:rPr>
          <w:rFonts w:cs="Arial"/>
          <w:b/>
          <w:sz w:val="24"/>
          <w:szCs w:val="24"/>
        </w:rPr>
      </w:pPr>
      <w:r>
        <w:rPr>
          <w:rFonts w:cs="Arial"/>
          <w:b/>
          <w:sz w:val="24"/>
          <w:szCs w:val="24"/>
        </w:rPr>
        <w:t>5</w:t>
      </w:r>
      <w:r w:rsidR="003C0577" w:rsidRPr="002017A4">
        <w:rPr>
          <w:rFonts w:cs="Arial"/>
          <w:b/>
          <w:sz w:val="24"/>
          <w:szCs w:val="24"/>
        </w:rPr>
        <w:t>)   Chairman’s Report (for information only) -</w:t>
      </w:r>
    </w:p>
    <w:p w14:paraId="38826C7E" w14:textId="77777777" w:rsidR="003C0577" w:rsidRPr="002017A4" w:rsidRDefault="003C0577" w:rsidP="003C0577">
      <w:pPr>
        <w:pStyle w:val="NoSpacing"/>
        <w:rPr>
          <w:rFonts w:cs="Arial"/>
          <w:sz w:val="24"/>
          <w:szCs w:val="24"/>
        </w:rPr>
      </w:pPr>
    </w:p>
    <w:p w14:paraId="7E88F044" w14:textId="6AFC560F" w:rsidR="003C0577" w:rsidRPr="002017A4" w:rsidRDefault="00C4262D" w:rsidP="003C0577">
      <w:pPr>
        <w:pStyle w:val="NoSpacing"/>
        <w:rPr>
          <w:rFonts w:cs="Arial"/>
          <w:b/>
          <w:sz w:val="24"/>
          <w:szCs w:val="24"/>
        </w:rPr>
      </w:pPr>
      <w:r>
        <w:rPr>
          <w:rFonts w:cs="Arial"/>
          <w:b/>
          <w:sz w:val="24"/>
          <w:szCs w:val="24"/>
        </w:rPr>
        <w:t>6</w:t>
      </w:r>
      <w:r w:rsidR="003C0577" w:rsidRPr="002017A4">
        <w:rPr>
          <w:rFonts w:cs="Arial"/>
          <w:b/>
          <w:sz w:val="24"/>
          <w:szCs w:val="24"/>
        </w:rPr>
        <w:t xml:space="preserve">)   County &amp; District Councillor </w:t>
      </w:r>
      <w:proofErr w:type="gramStart"/>
      <w:r w:rsidR="003C0577" w:rsidRPr="002017A4">
        <w:rPr>
          <w:rFonts w:cs="Arial"/>
          <w:b/>
          <w:sz w:val="24"/>
          <w:szCs w:val="24"/>
        </w:rPr>
        <w:t>reports:-</w:t>
      </w:r>
      <w:proofErr w:type="gramEnd"/>
    </w:p>
    <w:p w14:paraId="66766061" w14:textId="77777777" w:rsidR="003C0577" w:rsidRPr="002017A4" w:rsidRDefault="003C0577" w:rsidP="003C0577">
      <w:pPr>
        <w:pStyle w:val="NoSpacing"/>
        <w:rPr>
          <w:rFonts w:cs="Arial"/>
          <w:sz w:val="24"/>
          <w:szCs w:val="24"/>
        </w:rPr>
      </w:pPr>
    </w:p>
    <w:p w14:paraId="665C56DB" w14:textId="4807355E" w:rsidR="003C0577" w:rsidRDefault="00C4262D" w:rsidP="003C0577">
      <w:pPr>
        <w:pStyle w:val="NoSpacing"/>
        <w:rPr>
          <w:rFonts w:cs="Arial"/>
          <w:b/>
          <w:bCs/>
          <w:sz w:val="24"/>
          <w:szCs w:val="24"/>
        </w:rPr>
      </w:pPr>
      <w:r>
        <w:rPr>
          <w:rFonts w:cs="Arial"/>
          <w:b/>
          <w:bCs/>
          <w:sz w:val="24"/>
          <w:szCs w:val="24"/>
        </w:rPr>
        <w:t>7</w:t>
      </w:r>
      <w:r w:rsidR="003C0577" w:rsidRPr="002017A4">
        <w:rPr>
          <w:rFonts w:cs="Arial"/>
          <w:b/>
          <w:bCs/>
          <w:sz w:val="24"/>
          <w:szCs w:val="24"/>
        </w:rPr>
        <w:t xml:space="preserve">)   </w:t>
      </w:r>
      <w:r w:rsidR="003C0577" w:rsidRPr="002017A4">
        <w:rPr>
          <w:rFonts w:cs="Arial"/>
          <w:b/>
          <w:sz w:val="24"/>
          <w:szCs w:val="24"/>
        </w:rPr>
        <w:t>Minutes</w:t>
      </w:r>
      <w:r w:rsidR="003C0577" w:rsidRPr="002017A4">
        <w:rPr>
          <w:rFonts w:cs="Arial"/>
          <w:b/>
          <w:bCs/>
          <w:sz w:val="24"/>
          <w:szCs w:val="24"/>
        </w:rPr>
        <w:t xml:space="preserve"> – to approve and sign the Minutes of the meeting held on the </w:t>
      </w:r>
      <w:r w:rsidR="00FA197B">
        <w:rPr>
          <w:rFonts w:cs="Arial"/>
          <w:b/>
          <w:bCs/>
          <w:sz w:val="24"/>
          <w:szCs w:val="24"/>
        </w:rPr>
        <w:t>15</w:t>
      </w:r>
      <w:r w:rsidR="00FA197B" w:rsidRPr="00FA197B">
        <w:rPr>
          <w:rFonts w:cs="Arial"/>
          <w:b/>
          <w:bCs/>
          <w:sz w:val="24"/>
          <w:szCs w:val="24"/>
          <w:vertAlign w:val="superscript"/>
        </w:rPr>
        <w:t>th</w:t>
      </w:r>
      <w:r w:rsidR="00FA197B">
        <w:rPr>
          <w:rFonts w:cs="Arial"/>
          <w:b/>
          <w:bCs/>
          <w:sz w:val="24"/>
          <w:szCs w:val="24"/>
        </w:rPr>
        <w:t xml:space="preserve"> March </w:t>
      </w:r>
      <w:r w:rsidR="003C0577" w:rsidRPr="002017A4">
        <w:rPr>
          <w:rFonts w:cs="Arial"/>
          <w:b/>
          <w:bCs/>
          <w:sz w:val="24"/>
          <w:szCs w:val="24"/>
        </w:rPr>
        <w:t>20</w:t>
      </w:r>
      <w:r w:rsidR="00BA4AFA" w:rsidRPr="002017A4">
        <w:rPr>
          <w:rFonts w:cs="Arial"/>
          <w:b/>
          <w:bCs/>
          <w:sz w:val="24"/>
          <w:szCs w:val="24"/>
        </w:rPr>
        <w:t>2</w:t>
      </w:r>
      <w:r w:rsidR="004D36A4">
        <w:rPr>
          <w:rFonts w:cs="Arial"/>
          <w:b/>
          <w:bCs/>
          <w:sz w:val="24"/>
          <w:szCs w:val="24"/>
        </w:rPr>
        <w:t>2</w:t>
      </w:r>
      <w:r w:rsidR="003C0577" w:rsidRPr="002017A4">
        <w:rPr>
          <w:rFonts w:cs="Arial"/>
          <w:b/>
          <w:bCs/>
          <w:sz w:val="24"/>
          <w:szCs w:val="24"/>
        </w:rPr>
        <w:t>.</w:t>
      </w:r>
    </w:p>
    <w:p w14:paraId="58E64E7A" w14:textId="13F40D37" w:rsidR="005407D6" w:rsidRPr="00FA197B" w:rsidRDefault="00FA197B" w:rsidP="003C0577">
      <w:pPr>
        <w:pStyle w:val="NoSpacing"/>
        <w:rPr>
          <w:rFonts w:cs="Arial"/>
          <w:sz w:val="24"/>
          <w:szCs w:val="24"/>
        </w:rPr>
      </w:pPr>
      <w:r>
        <w:rPr>
          <w:rFonts w:cs="Arial"/>
          <w:b/>
          <w:bCs/>
          <w:sz w:val="24"/>
          <w:szCs w:val="24"/>
        </w:rPr>
        <w:lastRenderedPageBreak/>
        <w:t xml:space="preserve">8)  Information Commissioners Office - </w:t>
      </w:r>
      <w:r>
        <w:rPr>
          <w:rFonts w:cs="Arial"/>
          <w:sz w:val="24"/>
          <w:szCs w:val="24"/>
        </w:rPr>
        <w:t>Council received a freedom of information request together with a subject access request 3</w:t>
      </w:r>
      <w:r w:rsidRPr="00FA197B">
        <w:rPr>
          <w:rFonts w:cs="Arial"/>
          <w:sz w:val="24"/>
          <w:szCs w:val="24"/>
          <w:vertAlign w:val="superscript"/>
        </w:rPr>
        <w:t>rd</w:t>
      </w:r>
      <w:r>
        <w:rPr>
          <w:rFonts w:cs="Arial"/>
          <w:sz w:val="24"/>
          <w:szCs w:val="24"/>
        </w:rPr>
        <w:t xml:space="preserve"> June 2021.  The complainant considered the reply inadequate and reported the council to the ICO.  Under this complaint, the council have one opportunity to justify their position.</w:t>
      </w:r>
    </w:p>
    <w:p w14:paraId="0A90E09A" w14:textId="4763CFA0" w:rsidR="003C0577" w:rsidRPr="002017A4" w:rsidRDefault="006659F9" w:rsidP="003C0577">
      <w:pPr>
        <w:pStyle w:val="NoSpacing"/>
        <w:rPr>
          <w:rFonts w:cs="Arial"/>
          <w:sz w:val="24"/>
          <w:szCs w:val="24"/>
        </w:rPr>
      </w:pPr>
      <w:r>
        <w:rPr>
          <w:rFonts w:cs="Arial"/>
          <w:sz w:val="24"/>
          <w:szCs w:val="24"/>
        </w:rPr>
        <w:t xml:space="preserve">Cllr. </w:t>
      </w:r>
      <w:proofErr w:type="spellStart"/>
      <w:r>
        <w:rPr>
          <w:rFonts w:cs="Arial"/>
          <w:sz w:val="24"/>
          <w:szCs w:val="24"/>
        </w:rPr>
        <w:t>Sharland</w:t>
      </w:r>
      <w:proofErr w:type="spellEnd"/>
      <w:r>
        <w:rPr>
          <w:rFonts w:cs="Arial"/>
          <w:sz w:val="24"/>
          <w:szCs w:val="24"/>
        </w:rPr>
        <w:t xml:space="preserve"> to report.</w:t>
      </w:r>
    </w:p>
    <w:p w14:paraId="255F0795" w14:textId="19619C9B" w:rsidR="003C0577" w:rsidRDefault="003C0577" w:rsidP="003C0577">
      <w:pPr>
        <w:pStyle w:val="NoSpacing"/>
        <w:rPr>
          <w:rFonts w:cs="Arial"/>
          <w:sz w:val="24"/>
          <w:szCs w:val="24"/>
        </w:rPr>
      </w:pPr>
    </w:p>
    <w:p w14:paraId="50C1A3D3" w14:textId="6A3D0DC6" w:rsidR="001403A6" w:rsidRPr="006554CA" w:rsidRDefault="001403A6" w:rsidP="003C0577">
      <w:pPr>
        <w:pStyle w:val="NoSpacing"/>
        <w:rPr>
          <w:rFonts w:cs="Arial"/>
          <w:sz w:val="24"/>
          <w:szCs w:val="24"/>
        </w:rPr>
      </w:pPr>
      <w:r>
        <w:rPr>
          <w:rFonts w:cs="Arial"/>
          <w:b/>
          <w:bCs/>
          <w:sz w:val="24"/>
          <w:szCs w:val="24"/>
        </w:rPr>
        <w:t xml:space="preserve">9)  </w:t>
      </w:r>
      <w:r w:rsidR="006554CA">
        <w:rPr>
          <w:rFonts w:cs="Arial"/>
          <w:b/>
          <w:bCs/>
          <w:sz w:val="24"/>
          <w:szCs w:val="24"/>
        </w:rPr>
        <w:t xml:space="preserve">Grievance – </w:t>
      </w:r>
      <w:r w:rsidR="006554CA">
        <w:rPr>
          <w:rFonts w:cs="Arial"/>
          <w:sz w:val="24"/>
          <w:szCs w:val="24"/>
        </w:rPr>
        <w:t>a grievance has been lodged against the council (all councillors).  To receive an update.</w:t>
      </w:r>
    </w:p>
    <w:p w14:paraId="200F5CBF" w14:textId="0865CB87" w:rsidR="001403A6" w:rsidRDefault="001403A6" w:rsidP="003C0577">
      <w:pPr>
        <w:pStyle w:val="NoSpacing"/>
        <w:rPr>
          <w:rFonts w:cs="Arial"/>
          <w:b/>
          <w:bCs/>
          <w:sz w:val="24"/>
          <w:szCs w:val="24"/>
        </w:rPr>
      </w:pPr>
    </w:p>
    <w:p w14:paraId="443DC01A" w14:textId="6F83824C" w:rsidR="001403A6" w:rsidRDefault="001403A6" w:rsidP="003C0577">
      <w:pPr>
        <w:pStyle w:val="NoSpacing"/>
        <w:rPr>
          <w:rFonts w:cs="Arial"/>
          <w:sz w:val="24"/>
          <w:szCs w:val="24"/>
        </w:rPr>
      </w:pPr>
      <w:r>
        <w:rPr>
          <w:rFonts w:cs="Arial"/>
          <w:b/>
          <w:bCs/>
          <w:sz w:val="24"/>
          <w:szCs w:val="24"/>
        </w:rPr>
        <w:t xml:space="preserve">10) </w:t>
      </w:r>
      <w:r w:rsidRPr="001403A6">
        <w:rPr>
          <w:rFonts w:cs="Arial"/>
          <w:b/>
          <w:bCs/>
          <w:sz w:val="24"/>
          <w:szCs w:val="24"/>
        </w:rPr>
        <w:t>Jubilee Meadow</w:t>
      </w:r>
      <w:r>
        <w:rPr>
          <w:rFonts w:cs="Arial"/>
          <w:b/>
          <w:bCs/>
          <w:sz w:val="24"/>
          <w:szCs w:val="24"/>
        </w:rPr>
        <w:t xml:space="preserve"> and the application to the National Trust – </w:t>
      </w:r>
      <w:r>
        <w:rPr>
          <w:rFonts w:cs="Arial"/>
          <w:sz w:val="24"/>
          <w:szCs w:val="24"/>
        </w:rPr>
        <w:t>Cllr. Camden-Ward to report.  To agree actions and associated expenditure.</w:t>
      </w:r>
    </w:p>
    <w:p w14:paraId="232A987E" w14:textId="3428EF6B" w:rsidR="001403A6" w:rsidRDefault="001403A6" w:rsidP="003C0577">
      <w:pPr>
        <w:pStyle w:val="NoSpacing"/>
        <w:rPr>
          <w:rFonts w:cs="Arial"/>
          <w:sz w:val="24"/>
          <w:szCs w:val="24"/>
        </w:rPr>
      </w:pPr>
    </w:p>
    <w:p w14:paraId="0F321E0B" w14:textId="32F0E43C" w:rsidR="001403A6" w:rsidRPr="002017A4" w:rsidRDefault="001403A6" w:rsidP="003C0577">
      <w:pPr>
        <w:pStyle w:val="NoSpacing"/>
        <w:rPr>
          <w:rFonts w:cs="Arial"/>
          <w:sz w:val="24"/>
          <w:szCs w:val="24"/>
        </w:rPr>
      </w:pPr>
      <w:r>
        <w:rPr>
          <w:rFonts w:cs="Arial"/>
          <w:b/>
          <w:bCs/>
          <w:sz w:val="24"/>
          <w:szCs w:val="24"/>
        </w:rPr>
        <w:t xml:space="preserve">11) Cemetery – </w:t>
      </w:r>
      <w:r>
        <w:rPr>
          <w:rFonts w:cs="Arial"/>
          <w:sz w:val="24"/>
          <w:szCs w:val="24"/>
        </w:rPr>
        <w:t xml:space="preserve">to receive an update from Cllr. </w:t>
      </w:r>
      <w:r w:rsidR="008D1691">
        <w:rPr>
          <w:rFonts w:cs="Arial"/>
          <w:sz w:val="24"/>
          <w:szCs w:val="24"/>
        </w:rPr>
        <w:t>Taylor.</w:t>
      </w:r>
    </w:p>
    <w:p w14:paraId="19CF90C6" w14:textId="77777777" w:rsidR="008D1691" w:rsidRDefault="008D1691" w:rsidP="003C0577">
      <w:pPr>
        <w:pStyle w:val="NoSpacing"/>
        <w:rPr>
          <w:rFonts w:cs="Arial"/>
          <w:b/>
          <w:bCs/>
          <w:sz w:val="24"/>
          <w:szCs w:val="24"/>
        </w:rPr>
      </w:pPr>
    </w:p>
    <w:p w14:paraId="49B2B812" w14:textId="5AB62C55" w:rsidR="003C0577" w:rsidRPr="002017A4" w:rsidRDefault="00AA6FDC" w:rsidP="003C0577">
      <w:pPr>
        <w:pStyle w:val="NoSpacing"/>
        <w:rPr>
          <w:rFonts w:cs="Arial"/>
          <w:b/>
          <w:sz w:val="24"/>
          <w:szCs w:val="24"/>
        </w:rPr>
      </w:pPr>
      <w:r>
        <w:rPr>
          <w:rFonts w:cs="Arial"/>
          <w:b/>
          <w:bCs/>
          <w:sz w:val="24"/>
          <w:szCs w:val="24"/>
        </w:rPr>
        <w:t xml:space="preserve">12) </w:t>
      </w:r>
      <w:r w:rsidR="003C0577" w:rsidRPr="002017A4">
        <w:rPr>
          <w:rFonts w:cs="Arial"/>
          <w:b/>
          <w:bCs/>
          <w:sz w:val="24"/>
          <w:szCs w:val="24"/>
        </w:rPr>
        <w:t>PLANNING:</w:t>
      </w:r>
    </w:p>
    <w:p w14:paraId="5371E8E7" w14:textId="64A81FA2" w:rsidR="003C0577" w:rsidRDefault="003C0577" w:rsidP="003C0577">
      <w:pPr>
        <w:pStyle w:val="NoSpacing"/>
        <w:rPr>
          <w:rFonts w:cs="Arial"/>
          <w:sz w:val="24"/>
          <w:szCs w:val="24"/>
        </w:rPr>
      </w:pPr>
      <w:r w:rsidRPr="002017A4">
        <w:rPr>
          <w:rFonts w:cs="Arial"/>
          <w:b/>
          <w:bCs/>
          <w:sz w:val="24"/>
          <w:szCs w:val="24"/>
        </w:rPr>
        <w:t>Planning Applications</w:t>
      </w:r>
      <w:r w:rsidRPr="002017A4">
        <w:rPr>
          <w:rFonts w:cs="Arial"/>
          <w:sz w:val="24"/>
          <w:szCs w:val="24"/>
        </w:rPr>
        <w:t xml:space="preserve"> </w:t>
      </w:r>
      <w:r w:rsidR="00C6729B">
        <w:rPr>
          <w:rFonts w:cs="Arial"/>
          <w:sz w:val="24"/>
          <w:szCs w:val="24"/>
        </w:rPr>
        <w:t>–</w:t>
      </w:r>
      <w:r w:rsidRPr="002017A4">
        <w:rPr>
          <w:rFonts w:cs="Arial"/>
          <w:sz w:val="24"/>
          <w:szCs w:val="24"/>
        </w:rPr>
        <w:t xml:space="preserve"> </w:t>
      </w:r>
      <w:r w:rsidR="00C6729B">
        <w:rPr>
          <w:rFonts w:cs="Arial"/>
          <w:sz w:val="24"/>
          <w:szCs w:val="24"/>
        </w:rPr>
        <w:t>South Hams</w:t>
      </w:r>
      <w:r w:rsidRPr="002017A4">
        <w:rPr>
          <w:rFonts w:cs="Arial"/>
          <w:sz w:val="24"/>
          <w:szCs w:val="24"/>
        </w:rPr>
        <w:t xml:space="preserve"> Council has asked for comments from the Town Council on the following planning applications:</w:t>
      </w:r>
    </w:p>
    <w:p w14:paraId="20D27680" w14:textId="4454012C" w:rsidR="006350EB" w:rsidRDefault="006350EB" w:rsidP="006350EB">
      <w:pPr>
        <w:pStyle w:val="NoSpacing"/>
        <w:numPr>
          <w:ilvl w:val="0"/>
          <w:numId w:val="3"/>
        </w:numPr>
        <w:rPr>
          <w:rFonts w:cs="Arial"/>
          <w:sz w:val="24"/>
          <w:szCs w:val="24"/>
        </w:rPr>
      </w:pPr>
      <w:r>
        <w:rPr>
          <w:rFonts w:cs="Arial"/>
          <w:sz w:val="24"/>
          <w:szCs w:val="24"/>
        </w:rPr>
        <w:t xml:space="preserve">0303/22/OPA (Updated site address) Outline application all matters reserved for erection of 30 homes of </w:t>
      </w:r>
      <w:proofErr w:type="gramStart"/>
      <w:r>
        <w:rPr>
          <w:rFonts w:cs="Arial"/>
          <w:sz w:val="24"/>
          <w:szCs w:val="24"/>
        </w:rPr>
        <w:t>two, three and four bedroom</w:t>
      </w:r>
      <w:proofErr w:type="gramEnd"/>
      <w:r>
        <w:rPr>
          <w:rFonts w:cs="Arial"/>
          <w:sz w:val="24"/>
          <w:szCs w:val="24"/>
        </w:rPr>
        <w:t xml:space="preserve"> sizes with associated roads, paths, landscaping drainage, 30% of which would be affordable housing, land of </w:t>
      </w:r>
      <w:proofErr w:type="spellStart"/>
      <w:r>
        <w:rPr>
          <w:rFonts w:cs="Arial"/>
          <w:sz w:val="24"/>
          <w:szCs w:val="24"/>
        </w:rPr>
        <w:t>Moorview</w:t>
      </w:r>
      <w:proofErr w:type="spellEnd"/>
      <w:r>
        <w:rPr>
          <w:rFonts w:cs="Arial"/>
          <w:sz w:val="24"/>
          <w:szCs w:val="24"/>
        </w:rPr>
        <w:t xml:space="preserve">, </w:t>
      </w:r>
      <w:proofErr w:type="spellStart"/>
      <w:r w:rsidR="00D94AF9">
        <w:rPr>
          <w:rFonts w:cs="Arial"/>
          <w:sz w:val="24"/>
          <w:szCs w:val="24"/>
        </w:rPr>
        <w:t>W</w:t>
      </w:r>
      <w:r>
        <w:rPr>
          <w:rFonts w:cs="Arial"/>
          <w:sz w:val="24"/>
          <w:szCs w:val="24"/>
        </w:rPr>
        <w:t>esterland</w:t>
      </w:r>
      <w:proofErr w:type="spellEnd"/>
      <w:r>
        <w:rPr>
          <w:rFonts w:cs="Arial"/>
          <w:sz w:val="24"/>
          <w:szCs w:val="24"/>
        </w:rPr>
        <w:t xml:space="preserve">, </w:t>
      </w:r>
      <w:proofErr w:type="spellStart"/>
      <w:r>
        <w:rPr>
          <w:rFonts w:cs="Arial"/>
          <w:sz w:val="24"/>
          <w:szCs w:val="24"/>
        </w:rPr>
        <w:t>Marldon</w:t>
      </w:r>
      <w:proofErr w:type="spellEnd"/>
      <w:r>
        <w:rPr>
          <w:rFonts w:cs="Arial"/>
          <w:sz w:val="24"/>
          <w:szCs w:val="24"/>
        </w:rPr>
        <w:t>.</w:t>
      </w:r>
    </w:p>
    <w:p w14:paraId="24CF0C7D" w14:textId="7F18A6BB" w:rsidR="00B146C1" w:rsidRDefault="00372D39" w:rsidP="006350EB">
      <w:pPr>
        <w:pStyle w:val="NoSpacing"/>
        <w:numPr>
          <w:ilvl w:val="0"/>
          <w:numId w:val="3"/>
        </w:numPr>
        <w:rPr>
          <w:rFonts w:cs="Arial"/>
          <w:sz w:val="24"/>
          <w:szCs w:val="24"/>
        </w:rPr>
      </w:pPr>
      <w:r>
        <w:rPr>
          <w:rFonts w:cs="Arial"/>
          <w:sz w:val="24"/>
          <w:szCs w:val="24"/>
        </w:rPr>
        <w:t xml:space="preserve">0811/22/FUL Provision of an agricultural livestock building and two silage clamps, </w:t>
      </w:r>
      <w:proofErr w:type="spellStart"/>
      <w:r>
        <w:rPr>
          <w:rFonts w:cs="Arial"/>
          <w:sz w:val="24"/>
          <w:szCs w:val="24"/>
        </w:rPr>
        <w:t>Brownscombe</w:t>
      </w:r>
      <w:proofErr w:type="spellEnd"/>
      <w:r>
        <w:rPr>
          <w:rFonts w:cs="Arial"/>
          <w:sz w:val="24"/>
          <w:szCs w:val="24"/>
        </w:rPr>
        <w:t xml:space="preserve"> Hill, </w:t>
      </w:r>
      <w:proofErr w:type="spellStart"/>
      <w:r>
        <w:rPr>
          <w:rFonts w:cs="Arial"/>
          <w:sz w:val="24"/>
          <w:szCs w:val="24"/>
        </w:rPr>
        <w:t>Marldon</w:t>
      </w:r>
      <w:proofErr w:type="spellEnd"/>
      <w:r>
        <w:rPr>
          <w:rFonts w:cs="Arial"/>
          <w:sz w:val="24"/>
          <w:szCs w:val="24"/>
        </w:rPr>
        <w:t>.</w:t>
      </w:r>
      <w:r w:rsidR="00EE7946">
        <w:rPr>
          <w:rFonts w:cs="Arial"/>
          <w:sz w:val="24"/>
          <w:szCs w:val="24"/>
        </w:rPr>
        <w:t xml:space="preserve"> 1 of 6</w:t>
      </w:r>
    </w:p>
    <w:p w14:paraId="6FC1400D" w14:textId="104AF58D" w:rsidR="00EE7946" w:rsidRDefault="00EE7946" w:rsidP="006350EB">
      <w:pPr>
        <w:pStyle w:val="NoSpacing"/>
        <w:numPr>
          <w:ilvl w:val="0"/>
          <w:numId w:val="3"/>
        </w:numPr>
        <w:rPr>
          <w:rFonts w:cs="Arial"/>
          <w:sz w:val="24"/>
          <w:szCs w:val="24"/>
        </w:rPr>
      </w:pPr>
      <w:r>
        <w:rPr>
          <w:rFonts w:cs="Arial"/>
          <w:sz w:val="24"/>
          <w:szCs w:val="24"/>
        </w:rPr>
        <w:t xml:space="preserve">0812/22/FUL Provision of an agricultural livestock building and engineering works for a manure store, </w:t>
      </w:r>
      <w:proofErr w:type="spellStart"/>
      <w:r>
        <w:rPr>
          <w:rFonts w:cs="Arial"/>
          <w:sz w:val="24"/>
          <w:szCs w:val="24"/>
        </w:rPr>
        <w:t>Brownscombe</w:t>
      </w:r>
      <w:proofErr w:type="spellEnd"/>
      <w:r>
        <w:rPr>
          <w:rFonts w:cs="Arial"/>
          <w:sz w:val="24"/>
          <w:szCs w:val="24"/>
        </w:rPr>
        <w:t xml:space="preserve"> Hill.  2 of 6</w:t>
      </w:r>
    </w:p>
    <w:p w14:paraId="26BAE416" w14:textId="26E17D1D" w:rsidR="00EE7946" w:rsidRDefault="00EE7946" w:rsidP="006350EB">
      <w:pPr>
        <w:pStyle w:val="NoSpacing"/>
        <w:numPr>
          <w:ilvl w:val="0"/>
          <w:numId w:val="3"/>
        </w:numPr>
        <w:rPr>
          <w:rFonts w:cs="Arial"/>
          <w:sz w:val="24"/>
          <w:szCs w:val="24"/>
        </w:rPr>
      </w:pPr>
      <w:r>
        <w:rPr>
          <w:rFonts w:cs="Arial"/>
          <w:sz w:val="24"/>
          <w:szCs w:val="24"/>
        </w:rPr>
        <w:t xml:space="preserve">0813/22/FUL Provision of an agricultural store building, </w:t>
      </w:r>
      <w:proofErr w:type="spellStart"/>
      <w:r>
        <w:rPr>
          <w:rFonts w:cs="Arial"/>
          <w:sz w:val="24"/>
          <w:szCs w:val="24"/>
        </w:rPr>
        <w:t>Brownscombe</w:t>
      </w:r>
      <w:proofErr w:type="spellEnd"/>
      <w:r>
        <w:rPr>
          <w:rFonts w:cs="Arial"/>
          <w:sz w:val="24"/>
          <w:szCs w:val="24"/>
        </w:rPr>
        <w:t>.  3 of 6</w:t>
      </w:r>
    </w:p>
    <w:p w14:paraId="33899395" w14:textId="306E2D4F" w:rsidR="00EE7946" w:rsidRDefault="00EE7946" w:rsidP="006350EB">
      <w:pPr>
        <w:pStyle w:val="NoSpacing"/>
        <w:numPr>
          <w:ilvl w:val="0"/>
          <w:numId w:val="3"/>
        </w:numPr>
        <w:rPr>
          <w:rFonts w:cs="Arial"/>
          <w:sz w:val="24"/>
          <w:szCs w:val="24"/>
        </w:rPr>
      </w:pPr>
      <w:r>
        <w:rPr>
          <w:rFonts w:cs="Arial"/>
          <w:sz w:val="24"/>
          <w:szCs w:val="24"/>
        </w:rPr>
        <w:t xml:space="preserve">0814/22/FUL Provision of an agricultural store building, </w:t>
      </w:r>
      <w:proofErr w:type="spellStart"/>
      <w:r>
        <w:rPr>
          <w:rFonts w:cs="Arial"/>
          <w:sz w:val="24"/>
          <w:szCs w:val="24"/>
        </w:rPr>
        <w:t>Brownscombe</w:t>
      </w:r>
      <w:proofErr w:type="spellEnd"/>
      <w:r>
        <w:rPr>
          <w:rFonts w:cs="Arial"/>
          <w:sz w:val="24"/>
          <w:szCs w:val="24"/>
        </w:rPr>
        <w:t>.  4 of 6</w:t>
      </w:r>
    </w:p>
    <w:p w14:paraId="0DCD0F89" w14:textId="0A20CE34" w:rsidR="00EE7946" w:rsidRDefault="00D94AF9" w:rsidP="006350EB">
      <w:pPr>
        <w:pStyle w:val="NoSpacing"/>
        <w:numPr>
          <w:ilvl w:val="0"/>
          <w:numId w:val="3"/>
        </w:numPr>
        <w:rPr>
          <w:rFonts w:cs="Arial"/>
          <w:sz w:val="24"/>
          <w:szCs w:val="24"/>
        </w:rPr>
      </w:pPr>
      <w:r>
        <w:rPr>
          <w:rFonts w:cs="Arial"/>
          <w:sz w:val="24"/>
          <w:szCs w:val="24"/>
        </w:rPr>
        <w:t xml:space="preserve">0815/22/FUL Provision of an agricultural grain store, </w:t>
      </w:r>
      <w:proofErr w:type="spellStart"/>
      <w:r>
        <w:rPr>
          <w:rFonts w:cs="Arial"/>
          <w:sz w:val="24"/>
          <w:szCs w:val="24"/>
        </w:rPr>
        <w:t>Brownscombe</w:t>
      </w:r>
      <w:proofErr w:type="spellEnd"/>
      <w:r>
        <w:rPr>
          <w:rFonts w:cs="Arial"/>
          <w:sz w:val="24"/>
          <w:szCs w:val="24"/>
        </w:rPr>
        <w:t>.  5 of 6</w:t>
      </w:r>
    </w:p>
    <w:p w14:paraId="27934B3A" w14:textId="2B725C64" w:rsidR="00D94AF9" w:rsidRDefault="00D94AF9" w:rsidP="006350EB">
      <w:pPr>
        <w:pStyle w:val="NoSpacing"/>
        <w:numPr>
          <w:ilvl w:val="0"/>
          <w:numId w:val="3"/>
        </w:numPr>
        <w:rPr>
          <w:rFonts w:cs="Arial"/>
          <w:sz w:val="24"/>
          <w:szCs w:val="24"/>
        </w:rPr>
      </w:pPr>
      <w:r>
        <w:rPr>
          <w:rFonts w:cs="Arial"/>
          <w:sz w:val="24"/>
          <w:szCs w:val="24"/>
        </w:rPr>
        <w:t xml:space="preserve">0816/22/FUL Provision of an agricultural grain store, </w:t>
      </w:r>
      <w:proofErr w:type="spellStart"/>
      <w:r>
        <w:rPr>
          <w:rFonts w:cs="Arial"/>
          <w:sz w:val="24"/>
          <w:szCs w:val="24"/>
        </w:rPr>
        <w:t>Brownscombe</w:t>
      </w:r>
      <w:proofErr w:type="spellEnd"/>
      <w:r>
        <w:rPr>
          <w:rFonts w:cs="Arial"/>
          <w:sz w:val="24"/>
          <w:szCs w:val="24"/>
        </w:rPr>
        <w:t>.  6 of 6</w:t>
      </w:r>
    </w:p>
    <w:p w14:paraId="41AA6A2D" w14:textId="645B2120" w:rsidR="00372D39" w:rsidRDefault="00445460" w:rsidP="006350EB">
      <w:pPr>
        <w:pStyle w:val="NoSpacing"/>
        <w:numPr>
          <w:ilvl w:val="0"/>
          <w:numId w:val="3"/>
        </w:numPr>
        <w:rPr>
          <w:rFonts w:cs="Arial"/>
          <w:sz w:val="24"/>
          <w:szCs w:val="24"/>
        </w:rPr>
      </w:pPr>
      <w:r>
        <w:rPr>
          <w:rFonts w:cs="Arial"/>
          <w:sz w:val="24"/>
          <w:szCs w:val="24"/>
        </w:rPr>
        <w:t xml:space="preserve">1022/22/HHO Householder application to thermally upgrade existing dormer roof and further extending dormer extension on front elevation to create an additional bedroom and bathroom, 4 Nether Meadow, </w:t>
      </w:r>
      <w:proofErr w:type="spellStart"/>
      <w:r>
        <w:rPr>
          <w:rFonts w:cs="Arial"/>
          <w:sz w:val="24"/>
          <w:szCs w:val="24"/>
        </w:rPr>
        <w:t>Marldon</w:t>
      </w:r>
      <w:proofErr w:type="spellEnd"/>
      <w:r>
        <w:rPr>
          <w:rFonts w:cs="Arial"/>
          <w:sz w:val="24"/>
          <w:szCs w:val="24"/>
        </w:rPr>
        <w:t>.</w:t>
      </w:r>
    </w:p>
    <w:p w14:paraId="3E9A197C" w14:textId="39A692AF" w:rsidR="00EE7946" w:rsidRPr="00BB2C21" w:rsidRDefault="000B08AF" w:rsidP="00BB2C21">
      <w:pPr>
        <w:pStyle w:val="NoSpacing"/>
        <w:numPr>
          <w:ilvl w:val="0"/>
          <w:numId w:val="3"/>
        </w:numPr>
        <w:rPr>
          <w:rFonts w:cs="Arial"/>
          <w:sz w:val="24"/>
          <w:szCs w:val="24"/>
        </w:rPr>
      </w:pPr>
      <w:r>
        <w:rPr>
          <w:rFonts w:cs="Arial"/>
          <w:sz w:val="24"/>
          <w:szCs w:val="24"/>
        </w:rPr>
        <w:t>1304/21/ARM Revised plans received for approval of reserved matters following outline approval 34/1890/15/O RMC Quarry, the Old Kiln (out of time)</w:t>
      </w:r>
    </w:p>
    <w:p w14:paraId="236C2FB9" w14:textId="451CA535" w:rsidR="003C0577" w:rsidRPr="00AA6FDC" w:rsidRDefault="003C0577" w:rsidP="003C0577">
      <w:pPr>
        <w:pStyle w:val="NoSpacing"/>
        <w:rPr>
          <w:rFonts w:cs="Arial"/>
          <w:sz w:val="24"/>
          <w:szCs w:val="24"/>
        </w:rPr>
      </w:pPr>
      <w:r w:rsidRPr="002017A4">
        <w:rPr>
          <w:rFonts w:cs="Arial"/>
          <w:b/>
          <w:bCs/>
          <w:sz w:val="24"/>
          <w:szCs w:val="24"/>
        </w:rPr>
        <w:t>Planning Decisions</w:t>
      </w:r>
      <w:r w:rsidRPr="002017A4">
        <w:rPr>
          <w:rFonts w:cs="Arial"/>
          <w:bCs/>
          <w:sz w:val="24"/>
          <w:szCs w:val="24"/>
        </w:rPr>
        <w:t>:</w:t>
      </w:r>
    </w:p>
    <w:p w14:paraId="73AD7B94" w14:textId="7B31AAA6" w:rsidR="00EC3560" w:rsidRPr="007F6F83" w:rsidRDefault="00EC3560" w:rsidP="00EC3560">
      <w:pPr>
        <w:pStyle w:val="NoSpacing"/>
        <w:numPr>
          <w:ilvl w:val="0"/>
          <w:numId w:val="2"/>
        </w:numPr>
        <w:rPr>
          <w:rFonts w:cs="Arial"/>
          <w:bCs/>
          <w:sz w:val="24"/>
          <w:szCs w:val="24"/>
        </w:rPr>
      </w:pPr>
    </w:p>
    <w:p w14:paraId="086F969D" w14:textId="77777777" w:rsidR="003C0577" w:rsidRPr="002017A4" w:rsidRDefault="003C0577" w:rsidP="003C0577">
      <w:pPr>
        <w:pStyle w:val="NoSpacing"/>
        <w:rPr>
          <w:rFonts w:cs="Arial"/>
          <w:bCs/>
          <w:sz w:val="24"/>
          <w:szCs w:val="24"/>
        </w:rPr>
      </w:pPr>
    </w:p>
    <w:p w14:paraId="4495D598" w14:textId="77777777" w:rsidR="00AA6FDC" w:rsidRDefault="00AA6FDC" w:rsidP="003C0577">
      <w:pPr>
        <w:pStyle w:val="NoSpacing"/>
        <w:rPr>
          <w:rFonts w:cs="Arial"/>
          <w:b/>
          <w:bCs/>
          <w:sz w:val="24"/>
          <w:szCs w:val="24"/>
        </w:rPr>
      </w:pPr>
      <w:r>
        <w:rPr>
          <w:rFonts w:cs="Arial"/>
          <w:b/>
          <w:sz w:val="24"/>
          <w:szCs w:val="24"/>
        </w:rPr>
        <w:t xml:space="preserve">13) </w:t>
      </w:r>
      <w:r w:rsidR="003C0577" w:rsidRPr="002017A4">
        <w:rPr>
          <w:rFonts w:cs="Arial"/>
          <w:b/>
          <w:bCs/>
          <w:sz w:val="24"/>
          <w:szCs w:val="24"/>
        </w:rPr>
        <w:t>FINANCE:</w:t>
      </w:r>
      <w:r>
        <w:rPr>
          <w:rFonts w:cs="Arial"/>
          <w:b/>
          <w:bCs/>
          <w:sz w:val="24"/>
          <w:szCs w:val="24"/>
        </w:rPr>
        <w:tab/>
      </w:r>
      <w:r>
        <w:rPr>
          <w:rFonts w:cs="Arial"/>
          <w:b/>
          <w:bCs/>
          <w:sz w:val="24"/>
          <w:szCs w:val="24"/>
        </w:rPr>
        <w:tab/>
      </w:r>
    </w:p>
    <w:p w14:paraId="7E905010" w14:textId="7C94EE33" w:rsidR="003C0577" w:rsidRDefault="00AA6FDC" w:rsidP="00AA6FDC">
      <w:pPr>
        <w:pStyle w:val="NoSpacing"/>
        <w:rPr>
          <w:rFonts w:cs="Arial"/>
          <w:sz w:val="24"/>
          <w:szCs w:val="24"/>
        </w:rPr>
      </w:pPr>
      <w:r w:rsidRPr="002017A4">
        <w:rPr>
          <w:rFonts w:cs="Arial"/>
          <w:b/>
          <w:bCs/>
          <w:sz w:val="24"/>
          <w:szCs w:val="24"/>
        </w:rPr>
        <w:t>Expenditure</w:t>
      </w:r>
      <w:r w:rsidRPr="002017A4">
        <w:rPr>
          <w:rFonts w:cs="Arial"/>
          <w:b/>
          <w:sz w:val="24"/>
          <w:szCs w:val="24"/>
        </w:rPr>
        <w:t>:</w:t>
      </w:r>
      <w:r>
        <w:rPr>
          <w:rFonts w:cs="Arial"/>
          <w:b/>
          <w:sz w:val="24"/>
          <w:szCs w:val="24"/>
        </w:rPr>
        <w:tab/>
      </w:r>
      <w:r>
        <w:rPr>
          <w:rFonts w:cs="Arial"/>
          <w:b/>
          <w:sz w:val="24"/>
          <w:szCs w:val="24"/>
        </w:rPr>
        <w:tab/>
      </w:r>
      <w:r>
        <w:rPr>
          <w:rFonts w:cs="Arial"/>
          <w:sz w:val="24"/>
          <w:szCs w:val="24"/>
        </w:rPr>
        <w:t>HMRC payment for S. Watts, final</w:t>
      </w:r>
      <w:r>
        <w:rPr>
          <w:rFonts w:cs="Arial"/>
          <w:sz w:val="24"/>
          <w:szCs w:val="24"/>
        </w:rPr>
        <w:tab/>
        <w:t>£425.81 (refund to Cllr. Camden-Ward)</w:t>
      </w:r>
    </w:p>
    <w:p w14:paraId="16F3639E" w14:textId="23DC19E5" w:rsidR="00AA6FDC" w:rsidRPr="00AA6FDC" w:rsidRDefault="00AA6FDC" w:rsidP="00AA6FDC">
      <w:pPr>
        <w:pStyle w:val="NoSpacing"/>
        <w:rPr>
          <w:rFonts w:cs="Arial"/>
          <w:sz w:val="24"/>
          <w:szCs w:val="24"/>
        </w:rPr>
      </w:pPr>
      <w:r>
        <w:rPr>
          <w:rFonts w:cs="Arial"/>
          <w:sz w:val="24"/>
          <w:szCs w:val="24"/>
        </w:rPr>
        <w:tab/>
      </w:r>
      <w:r>
        <w:rPr>
          <w:rFonts w:cs="Arial"/>
          <w:sz w:val="24"/>
          <w:szCs w:val="24"/>
        </w:rPr>
        <w:tab/>
      </w:r>
      <w:r>
        <w:rPr>
          <w:rFonts w:cs="Arial"/>
          <w:sz w:val="24"/>
          <w:szCs w:val="24"/>
        </w:rPr>
        <w:tab/>
      </w:r>
      <w:proofErr w:type="spellStart"/>
      <w:r>
        <w:rPr>
          <w:rFonts w:cs="Arial"/>
          <w:sz w:val="24"/>
          <w:szCs w:val="24"/>
        </w:rPr>
        <w:t>Visionict</w:t>
      </w:r>
      <w:proofErr w:type="spellEnd"/>
      <w:r>
        <w:rPr>
          <w:rFonts w:cs="Arial"/>
          <w:sz w:val="24"/>
          <w:szCs w:val="24"/>
        </w:rPr>
        <w:t xml:space="preserve"> website hosting/emails/</w:t>
      </w:r>
      <w:r>
        <w:rPr>
          <w:rFonts w:cs="Arial"/>
          <w:sz w:val="24"/>
          <w:szCs w:val="24"/>
        </w:rPr>
        <w:tab/>
        <w:t>£463.66</w:t>
      </w:r>
      <w:r>
        <w:rPr>
          <w:rFonts w:cs="Arial"/>
          <w:sz w:val="24"/>
          <w:szCs w:val="24"/>
        </w:rPr>
        <w:tab/>
      </w:r>
      <w:proofErr w:type="spellStart"/>
      <w:r>
        <w:rPr>
          <w:rFonts w:cs="Arial"/>
          <w:sz w:val="24"/>
          <w:szCs w:val="24"/>
        </w:rPr>
        <w:t>Cq</w:t>
      </w:r>
      <w:proofErr w:type="spellEnd"/>
    </w:p>
    <w:p w14:paraId="761759BD" w14:textId="77777777" w:rsidR="00BB2C21" w:rsidRDefault="00D94AF9" w:rsidP="003C0577">
      <w:pPr>
        <w:pStyle w:val="NoSpacing"/>
        <w:rPr>
          <w:rFonts w:cs="Arial"/>
          <w:bCs/>
          <w:sz w:val="24"/>
          <w:szCs w:val="24"/>
        </w:rPr>
      </w:pPr>
      <w:r>
        <w:rPr>
          <w:rFonts w:cs="Arial"/>
          <w:b/>
          <w:sz w:val="24"/>
          <w:szCs w:val="24"/>
        </w:rPr>
        <w:tab/>
      </w:r>
      <w:r>
        <w:rPr>
          <w:rFonts w:cs="Arial"/>
          <w:b/>
          <w:sz w:val="24"/>
          <w:szCs w:val="24"/>
        </w:rPr>
        <w:tab/>
      </w:r>
      <w:r>
        <w:rPr>
          <w:rFonts w:cs="Arial"/>
          <w:b/>
          <w:sz w:val="24"/>
          <w:szCs w:val="24"/>
        </w:rPr>
        <w:tab/>
      </w:r>
      <w:r w:rsidR="00BB2C21" w:rsidRPr="00BB2C21">
        <w:rPr>
          <w:rFonts w:cs="Arial"/>
          <w:bCs/>
          <w:sz w:val="24"/>
          <w:szCs w:val="24"/>
        </w:rPr>
        <w:t>Mrs. S. Watt</w:t>
      </w:r>
      <w:r w:rsidR="00BB2C21">
        <w:rPr>
          <w:rFonts w:cs="Arial"/>
          <w:bCs/>
          <w:sz w:val="24"/>
          <w:szCs w:val="24"/>
        </w:rPr>
        <w:t xml:space="preserve"> – new council laptop</w:t>
      </w:r>
      <w:r w:rsidR="00BB2C21">
        <w:rPr>
          <w:rFonts w:cs="Arial"/>
          <w:bCs/>
          <w:sz w:val="24"/>
          <w:szCs w:val="24"/>
        </w:rPr>
        <w:tab/>
        <w:t>£288.00</w:t>
      </w:r>
    </w:p>
    <w:p w14:paraId="506DFE3A" w14:textId="77777777" w:rsidR="00BB2C21" w:rsidRDefault="00BB2C21" w:rsidP="003C0577">
      <w:pPr>
        <w:pStyle w:val="NoSpacing"/>
        <w:rPr>
          <w:rFonts w:cs="Arial"/>
          <w:bCs/>
          <w:sz w:val="24"/>
          <w:szCs w:val="24"/>
        </w:rPr>
      </w:pPr>
      <w:r>
        <w:rPr>
          <w:rFonts w:cs="Arial"/>
          <w:bCs/>
          <w:sz w:val="24"/>
          <w:szCs w:val="24"/>
        </w:rPr>
        <w:tab/>
      </w:r>
      <w:r>
        <w:rPr>
          <w:rFonts w:cs="Arial"/>
          <w:bCs/>
          <w:sz w:val="24"/>
          <w:szCs w:val="24"/>
        </w:rPr>
        <w:tab/>
      </w:r>
      <w:r>
        <w:rPr>
          <w:rFonts w:cs="Arial"/>
          <w:bCs/>
          <w:sz w:val="24"/>
          <w:szCs w:val="24"/>
        </w:rPr>
        <w:tab/>
        <w:t>DALC annual subscription</w:t>
      </w:r>
      <w:r>
        <w:rPr>
          <w:rFonts w:cs="Arial"/>
          <w:bCs/>
          <w:sz w:val="24"/>
          <w:szCs w:val="24"/>
        </w:rPr>
        <w:tab/>
      </w:r>
      <w:r>
        <w:rPr>
          <w:rFonts w:cs="Arial"/>
          <w:bCs/>
          <w:sz w:val="24"/>
          <w:szCs w:val="24"/>
        </w:rPr>
        <w:tab/>
        <w:t>£521.17</w:t>
      </w:r>
    </w:p>
    <w:p w14:paraId="20FC2FB3" w14:textId="77777777" w:rsidR="00BB2C21" w:rsidRDefault="00BB2C21" w:rsidP="003C0577">
      <w:pPr>
        <w:pStyle w:val="NoSpacing"/>
        <w:rPr>
          <w:rFonts w:cs="Arial"/>
          <w:bCs/>
          <w:sz w:val="24"/>
          <w:szCs w:val="24"/>
        </w:rPr>
      </w:pPr>
      <w:r>
        <w:rPr>
          <w:rFonts w:cs="Arial"/>
          <w:bCs/>
          <w:sz w:val="24"/>
          <w:szCs w:val="24"/>
        </w:rPr>
        <w:tab/>
      </w:r>
      <w:r>
        <w:rPr>
          <w:rFonts w:cs="Arial"/>
          <w:bCs/>
          <w:sz w:val="24"/>
          <w:szCs w:val="24"/>
        </w:rPr>
        <w:tab/>
      </w:r>
      <w:r>
        <w:rPr>
          <w:rFonts w:cs="Arial"/>
          <w:bCs/>
          <w:sz w:val="24"/>
          <w:szCs w:val="24"/>
        </w:rPr>
        <w:tab/>
        <w:t>Philip Hart – play inspections</w:t>
      </w:r>
      <w:r>
        <w:rPr>
          <w:rFonts w:cs="Arial"/>
          <w:bCs/>
          <w:sz w:val="24"/>
          <w:szCs w:val="24"/>
        </w:rPr>
        <w:tab/>
      </w:r>
      <w:r>
        <w:rPr>
          <w:rFonts w:cs="Arial"/>
          <w:bCs/>
          <w:sz w:val="24"/>
          <w:szCs w:val="24"/>
        </w:rPr>
        <w:tab/>
        <w:t>£100.00</w:t>
      </w:r>
    </w:p>
    <w:p w14:paraId="3757D8BF" w14:textId="5DBC86CE" w:rsidR="00AA6FDC" w:rsidRPr="00BB2C21" w:rsidRDefault="00BB2C21" w:rsidP="003C0577">
      <w:pPr>
        <w:pStyle w:val="NoSpacing"/>
        <w:rPr>
          <w:rFonts w:cs="Arial"/>
          <w:bCs/>
          <w:sz w:val="24"/>
          <w:szCs w:val="24"/>
        </w:rPr>
      </w:pPr>
      <w:r>
        <w:rPr>
          <w:rFonts w:cs="Arial"/>
          <w:bCs/>
          <w:sz w:val="24"/>
          <w:szCs w:val="24"/>
        </w:rPr>
        <w:tab/>
      </w:r>
      <w:r>
        <w:rPr>
          <w:rFonts w:cs="Arial"/>
          <w:bCs/>
          <w:sz w:val="24"/>
          <w:szCs w:val="24"/>
        </w:rPr>
        <w:tab/>
      </w:r>
      <w:r>
        <w:rPr>
          <w:rFonts w:cs="Arial"/>
          <w:bCs/>
          <w:sz w:val="24"/>
          <w:szCs w:val="24"/>
        </w:rPr>
        <w:tab/>
        <w:t>Play Inspection Co – annual check</w:t>
      </w:r>
      <w:r>
        <w:rPr>
          <w:rFonts w:cs="Arial"/>
          <w:bCs/>
          <w:sz w:val="24"/>
          <w:szCs w:val="24"/>
        </w:rPr>
        <w:tab/>
        <w:t>£180.00</w:t>
      </w:r>
      <w:r>
        <w:rPr>
          <w:rFonts w:cs="Arial"/>
          <w:bCs/>
          <w:sz w:val="24"/>
          <w:szCs w:val="24"/>
        </w:rPr>
        <w:tab/>
      </w:r>
    </w:p>
    <w:p w14:paraId="78FFCF95" w14:textId="7204A5C1" w:rsidR="003C0577" w:rsidRPr="00AA6FDC" w:rsidRDefault="003C0577" w:rsidP="003C0577">
      <w:pPr>
        <w:pStyle w:val="NoSpacing"/>
        <w:rPr>
          <w:rFonts w:cs="Arial"/>
          <w:b/>
          <w:sz w:val="24"/>
          <w:szCs w:val="24"/>
        </w:rPr>
      </w:pPr>
      <w:r w:rsidRPr="002017A4">
        <w:rPr>
          <w:rFonts w:cs="Arial"/>
          <w:b/>
          <w:bCs/>
          <w:sz w:val="24"/>
          <w:szCs w:val="24"/>
        </w:rPr>
        <w:t>Income:</w:t>
      </w:r>
      <w:r w:rsidRPr="002017A4">
        <w:rPr>
          <w:rFonts w:cs="Arial"/>
          <w:bCs/>
          <w:sz w:val="24"/>
          <w:szCs w:val="24"/>
        </w:rPr>
        <w:tab/>
      </w:r>
      <w:r w:rsidRPr="002017A4">
        <w:rPr>
          <w:rFonts w:cs="Arial"/>
          <w:bCs/>
          <w:sz w:val="24"/>
          <w:szCs w:val="24"/>
        </w:rPr>
        <w:tab/>
      </w:r>
      <w:r w:rsidRPr="002017A4">
        <w:rPr>
          <w:rFonts w:cs="Arial"/>
          <w:bCs/>
          <w:sz w:val="24"/>
          <w:szCs w:val="24"/>
        </w:rPr>
        <w:tab/>
      </w:r>
      <w:r w:rsidRPr="002017A4">
        <w:rPr>
          <w:rFonts w:cs="Arial"/>
          <w:sz w:val="24"/>
          <w:szCs w:val="24"/>
        </w:rPr>
        <w:t>.</w:t>
      </w:r>
    </w:p>
    <w:p w14:paraId="08CB840A" w14:textId="77777777" w:rsidR="003C0577" w:rsidRPr="002017A4" w:rsidRDefault="003C0577" w:rsidP="003C0577">
      <w:pPr>
        <w:pStyle w:val="NoSpacing"/>
        <w:rPr>
          <w:rFonts w:cs="Arial"/>
          <w:sz w:val="24"/>
          <w:szCs w:val="24"/>
        </w:rPr>
      </w:pPr>
    </w:p>
    <w:p w14:paraId="02951F52" w14:textId="77777777" w:rsidR="003C0577" w:rsidRPr="002017A4" w:rsidRDefault="003C0577" w:rsidP="003C0577">
      <w:pPr>
        <w:pStyle w:val="NoSpacing"/>
        <w:rPr>
          <w:rFonts w:cs="Arial"/>
          <w:sz w:val="24"/>
          <w:szCs w:val="24"/>
        </w:rPr>
      </w:pPr>
      <w:r w:rsidRPr="002017A4">
        <w:rPr>
          <w:rFonts w:cs="Arial"/>
          <w:sz w:val="24"/>
          <w:szCs w:val="24"/>
        </w:rPr>
        <w:t xml:space="preserve">Bank Reconciliation </w:t>
      </w:r>
      <w:r w:rsidRPr="002017A4">
        <w:rPr>
          <w:rFonts w:cs="Arial"/>
          <w:bCs/>
          <w:sz w:val="24"/>
          <w:szCs w:val="24"/>
        </w:rPr>
        <w:t xml:space="preserve">circulated to all councillors at the meeting. </w:t>
      </w:r>
    </w:p>
    <w:p w14:paraId="2DDF3C4C" w14:textId="77777777" w:rsidR="003C0577" w:rsidRPr="002017A4" w:rsidRDefault="003C0577" w:rsidP="003C0577">
      <w:pPr>
        <w:pStyle w:val="NoSpacing"/>
        <w:rPr>
          <w:rFonts w:cs="Arial"/>
          <w:sz w:val="24"/>
          <w:szCs w:val="24"/>
        </w:rPr>
      </w:pPr>
      <w:r w:rsidRPr="002017A4">
        <w:rPr>
          <w:rFonts w:cs="Arial"/>
          <w:sz w:val="24"/>
          <w:szCs w:val="24"/>
        </w:rPr>
        <w:t>Council to resolve to accept the receipts and payments account.</w:t>
      </w:r>
    </w:p>
    <w:p w14:paraId="6818E93B" w14:textId="77777777" w:rsidR="003C0577" w:rsidRPr="002017A4" w:rsidRDefault="003C0577" w:rsidP="003C0577">
      <w:pPr>
        <w:pStyle w:val="NoSpacing"/>
        <w:rPr>
          <w:rFonts w:cs="Arial"/>
          <w:sz w:val="24"/>
          <w:szCs w:val="24"/>
        </w:rPr>
      </w:pPr>
    </w:p>
    <w:p w14:paraId="1EB86111" w14:textId="7FA170D1" w:rsidR="003C0577" w:rsidRDefault="00AA6FDC" w:rsidP="003C0577">
      <w:pPr>
        <w:pStyle w:val="NoSpacing"/>
        <w:rPr>
          <w:rFonts w:cs="Arial"/>
          <w:bCs/>
          <w:sz w:val="24"/>
          <w:szCs w:val="24"/>
        </w:rPr>
      </w:pPr>
      <w:r>
        <w:rPr>
          <w:rFonts w:cs="Arial"/>
          <w:b/>
          <w:sz w:val="24"/>
          <w:szCs w:val="24"/>
        </w:rPr>
        <w:t xml:space="preserve">14) </w:t>
      </w:r>
      <w:r w:rsidR="006659F9">
        <w:rPr>
          <w:rFonts w:cs="Arial"/>
          <w:b/>
          <w:sz w:val="24"/>
          <w:szCs w:val="24"/>
        </w:rPr>
        <w:t xml:space="preserve">Banking Arrangements – </w:t>
      </w:r>
      <w:r w:rsidR="006659F9">
        <w:rPr>
          <w:rFonts w:cs="Arial"/>
          <w:bCs/>
          <w:sz w:val="24"/>
          <w:szCs w:val="24"/>
        </w:rPr>
        <w:t>Council to consider amalgamating all bank accounts into one main account currently with Bank of Ireland, this to include the account with the NS &amp; I.  To agree actions.</w:t>
      </w:r>
    </w:p>
    <w:p w14:paraId="6F72087F" w14:textId="04BCD2AC" w:rsidR="00A44B3C" w:rsidRDefault="00A44B3C" w:rsidP="003C0577">
      <w:pPr>
        <w:pStyle w:val="NoSpacing"/>
        <w:rPr>
          <w:rFonts w:cs="Arial"/>
          <w:bCs/>
          <w:sz w:val="24"/>
          <w:szCs w:val="24"/>
        </w:rPr>
      </w:pPr>
    </w:p>
    <w:p w14:paraId="5AEABE90" w14:textId="037FC7D1" w:rsidR="00A44B3C" w:rsidRPr="00A44B3C" w:rsidRDefault="00A44B3C" w:rsidP="003C0577">
      <w:pPr>
        <w:pStyle w:val="NoSpacing"/>
        <w:rPr>
          <w:rFonts w:cs="Arial"/>
          <w:bCs/>
          <w:sz w:val="24"/>
          <w:szCs w:val="24"/>
        </w:rPr>
      </w:pPr>
      <w:r>
        <w:rPr>
          <w:rFonts w:cs="Arial"/>
          <w:b/>
          <w:sz w:val="24"/>
          <w:szCs w:val="24"/>
        </w:rPr>
        <w:t xml:space="preserve">15) Internal Auditor for Council – </w:t>
      </w:r>
      <w:r>
        <w:rPr>
          <w:rFonts w:cs="Arial"/>
          <w:bCs/>
          <w:sz w:val="24"/>
          <w:szCs w:val="24"/>
        </w:rPr>
        <w:t>to agree the appointment of an internal auditor.  Locum clerk to report.</w:t>
      </w:r>
    </w:p>
    <w:p w14:paraId="2AE02BA1" w14:textId="74F68A0A" w:rsidR="00AA6FDC" w:rsidRDefault="00AA6FDC" w:rsidP="003C0577">
      <w:pPr>
        <w:pStyle w:val="NoSpacing"/>
        <w:rPr>
          <w:rFonts w:cs="Arial"/>
          <w:bCs/>
          <w:sz w:val="24"/>
          <w:szCs w:val="24"/>
        </w:rPr>
      </w:pPr>
    </w:p>
    <w:p w14:paraId="311A9792" w14:textId="0EA3AD49" w:rsidR="00AA6FDC" w:rsidRPr="00260C98" w:rsidRDefault="00AA6FDC" w:rsidP="003C0577">
      <w:pPr>
        <w:pStyle w:val="NoSpacing"/>
        <w:rPr>
          <w:rFonts w:cs="Arial"/>
          <w:bCs/>
          <w:sz w:val="24"/>
          <w:szCs w:val="24"/>
        </w:rPr>
      </w:pPr>
      <w:r>
        <w:rPr>
          <w:rFonts w:cs="Arial"/>
          <w:b/>
          <w:sz w:val="24"/>
          <w:szCs w:val="24"/>
        </w:rPr>
        <w:t>1</w:t>
      </w:r>
      <w:r w:rsidR="00A44B3C">
        <w:rPr>
          <w:rFonts w:cs="Arial"/>
          <w:b/>
          <w:sz w:val="24"/>
          <w:szCs w:val="24"/>
        </w:rPr>
        <w:t>6</w:t>
      </w:r>
      <w:r>
        <w:rPr>
          <w:rFonts w:cs="Arial"/>
          <w:b/>
          <w:sz w:val="24"/>
          <w:szCs w:val="24"/>
        </w:rPr>
        <w:t xml:space="preserve">) </w:t>
      </w:r>
      <w:r w:rsidR="00260C98">
        <w:rPr>
          <w:rFonts w:cs="Arial"/>
          <w:b/>
          <w:sz w:val="24"/>
          <w:szCs w:val="24"/>
        </w:rPr>
        <w:t xml:space="preserve">Appointment of replacement Clerk to the Council – </w:t>
      </w:r>
      <w:r w:rsidR="00260C98">
        <w:rPr>
          <w:rFonts w:cs="Arial"/>
          <w:bCs/>
          <w:sz w:val="24"/>
          <w:szCs w:val="24"/>
        </w:rPr>
        <w:t>to receive an update, Cllr. Taylor</w:t>
      </w:r>
    </w:p>
    <w:p w14:paraId="6C876A43" w14:textId="22046E0C" w:rsidR="006554CA" w:rsidRDefault="006554CA" w:rsidP="003C0577">
      <w:pPr>
        <w:pStyle w:val="NoSpacing"/>
        <w:rPr>
          <w:rFonts w:cs="Arial"/>
          <w:bCs/>
          <w:sz w:val="24"/>
          <w:szCs w:val="24"/>
        </w:rPr>
      </w:pPr>
    </w:p>
    <w:p w14:paraId="1EFE96CE" w14:textId="5F8CF968" w:rsidR="006554CA" w:rsidRPr="006554CA" w:rsidRDefault="00AA6FDC" w:rsidP="003C0577">
      <w:pPr>
        <w:pStyle w:val="NoSpacing"/>
        <w:rPr>
          <w:rFonts w:cs="Arial"/>
          <w:bCs/>
          <w:sz w:val="24"/>
          <w:szCs w:val="24"/>
        </w:rPr>
      </w:pPr>
      <w:r>
        <w:rPr>
          <w:rFonts w:cs="Arial"/>
          <w:b/>
          <w:sz w:val="24"/>
          <w:szCs w:val="24"/>
        </w:rPr>
        <w:t>1</w:t>
      </w:r>
      <w:r w:rsidR="00A44B3C">
        <w:rPr>
          <w:rFonts w:cs="Arial"/>
          <w:b/>
          <w:sz w:val="24"/>
          <w:szCs w:val="24"/>
        </w:rPr>
        <w:t>7</w:t>
      </w:r>
      <w:r>
        <w:rPr>
          <w:rFonts w:cs="Arial"/>
          <w:b/>
          <w:sz w:val="24"/>
          <w:szCs w:val="24"/>
        </w:rPr>
        <w:t xml:space="preserve">) </w:t>
      </w:r>
      <w:r w:rsidR="006554CA">
        <w:rPr>
          <w:rFonts w:cs="Arial"/>
          <w:b/>
          <w:sz w:val="24"/>
          <w:szCs w:val="24"/>
        </w:rPr>
        <w:t xml:space="preserve">Annual Parish Meeting – </w:t>
      </w:r>
      <w:r w:rsidR="006554CA">
        <w:rPr>
          <w:rFonts w:cs="Arial"/>
          <w:bCs/>
          <w:sz w:val="24"/>
          <w:szCs w:val="24"/>
        </w:rPr>
        <w:t>to discuss a suitable venue and date for this meeting prior to 1</w:t>
      </w:r>
      <w:r w:rsidR="006554CA" w:rsidRPr="006554CA">
        <w:rPr>
          <w:rFonts w:cs="Arial"/>
          <w:bCs/>
          <w:sz w:val="24"/>
          <w:szCs w:val="24"/>
          <w:vertAlign w:val="superscript"/>
        </w:rPr>
        <w:t>st</w:t>
      </w:r>
      <w:r w:rsidR="006554CA">
        <w:rPr>
          <w:rFonts w:cs="Arial"/>
          <w:bCs/>
          <w:sz w:val="24"/>
          <w:szCs w:val="24"/>
        </w:rPr>
        <w:t xml:space="preserve"> June 2022.</w:t>
      </w:r>
    </w:p>
    <w:p w14:paraId="22707A7B" w14:textId="77777777" w:rsidR="003C0577" w:rsidRPr="002017A4" w:rsidRDefault="003C0577" w:rsidP="003C0577">
      <w:pPr>
        <w:pStyle w:val="NoSpacing"/>
        <w:rPr>
          <w:rFonts w:cs="Arial"/>
          <w:sz w:val="24"/>
          <w:szCs w:val="24"/>
        </w:rPr>
      </w:pPr>
    </w:p>
    <w:p w14:paraId="50178817" w14:textId="112C0EC2" w:rsidR="003C0577" w:rsidRDefault="00AA6FDC" w:rsidP="003C0577">
      <w:pPr>
        <w:pStyle w:val="NoSpacing"/>
        <w:rPr>
          <w:rFonts w:cs="Arial"/>
          <w:b/>
          <w:bCs/>
          <w:sz w:val="24"/>
          <w:szCs w:val="24"/>
        </w:rPr>
      </w:pPr>
      <w:r>
        <w:rPr>
          <w:rFonts w:cs="Arial"/>
          <w:b/>
          <w:bCs/>
          <w:sz w:val="24"/>
          <w:szCs w:val="24"/>
        </w:rPr>
        <w:t>1</w:t>
      </w:r>
      <w:r w:rsidR="00A44B3C">
        <w:rPr>
          <w:rFonts w:cs="Arial"/>
          <w:b/>
          <w:bCs/>
          <w:sz w:val="24"/>
          <w:szCs w:val="24"/>
        </w:rPr>
        <w:t>8</w:t>
      </w:r>
      <w:r>
        <w:rPr>
          <w:rFonts w:cs="Arial"/>
          <w:b/>
          <w:bCs/>
          <w:sz w:val="24"/>
          <w:szCs w:val="24"/>
        </w:rPr>
        <w:t xml:space="preserve">) </w:t>
      </w:r>
      <w:r w:rsidR="006659F9" w:rsidRPr="006659F9">
        <w:rPr>
          <w:rFonts w:cs="Arial"/>
          <w:b/>
          <w:bCs/>
          <w:sz w:val="24"/>
          <w:szCs w:val="24"/>
        </w:rPr>
        <w:t xml:space="preserve">Clerk’s Report </w:t>
      </w:r>
      <w:r w:rsidR="006659F9">
        <w:rPr>
          <w:rFonts w:cs="Arial"/>
          <w:b/>
          <w:bCs/>
          <w:sz w:val="24"/>
          <w:szCs w:val="24"/>
        </w:rPr>
        <w:t>–</w:t>
      </w:r>
      <w:r w:rsidR="006659F9" w:rsidRPr="006659F9">
        <w:rPr>
          <w:rFonts w:cs="Arial"/>
          <w:b/>
          <w:bCs/>
          <w:sz w:val="24"/>
          <w:szCs w:val="24"/>
        </w:rPr>
        <w:t xml:space="preserve"> </w:t>
      </w:r>
    </w:p>
    <w:p w14:paraId="4C379B9D" w14:textId="5A736E76" w:rsidR="006659F9" w:rsidRPr="006659F9" w:rsidRDefault="006659F9" w:rsidP="006659F9">
      <w:pPr>
        <w:pStyle w:val="NoSpacing"/>
        <w:numPr>
          <w:ilvl w:val="0"/>
          <w:numId w:val="5"/>
        </w:numPr>
        <w:rPr>
          <w:rFonts w:cs="Arial"/>
          <w:sz w:val="24"/>
          <w:szCs w:val="24"/>
        </w:rPr>
      </w:pPr>
      <w:r>
        <w:rPr>
          <w:rFonts w:cs="Arial"/>
          <w:sz w:val="24"/>
          <w:szCs w:val="24"/>
        </w:rPr>
        <w:t>Tree</w:t>
      </w:r>
      <w:r w:rsidR="001403A6">
        <w:rPr>
          <w:rFonts w:cs="Arial"/>
          <w:sz w:val="24"/>
          <w:szCs w:val="24"/>
        </w:rPr>
        <w:t>s and management – policy to be sourced for the next meeting.</w:t>
      </w:r>
    </w:p>
    <w:p w14:paraId="31CCB82B" w14:textId="77777777" w:rsidR="003C0577" w:rsidRPr="002017A4" w:rsidRDefault="003C0577" w:rsidP="003C0577">
      <w:pPr>
        <w:pStyle w:val="NoSpacing"/>
        <w:rPr>
          <w:rFonts w:cs="Arial"/>
          <w:bCs/>
          <w:sz w:val="24"/>
          <w:szCs w:val="24"/>
        </w:rPr>
      </w:pPr>
    </w:p>
    <w:p w14:paraId="47F66B53" w14:textId="77777777" w:rsidR="003C0577" w:rsidRPr="002017A4" w:rsidRDefault="003C0577" w:rsidP="003C0577">
      <w:pPr>
        <w:pStyle w:val="NoSpacing"/>
        <w:rPr>
          <w:rFonts w:cs="Arial"/>
          <w:sz w:val="24"/>
          <w:szCs w:val="24"/>
        </w:rPr>
      </w:pPr>
      <w:r w:rsidRPr="002017A4">
        <w:rPr>
          <w:rFonts w:cs="Arial"/>
          <w:b/>
          <w:sz w:val="24"/>
          <w:szCs w:val="24"/>
        </w:rPr>
        <w:t>EXTERNAL MEETINGS ATTENDED</w:t>
      </w:r>
      <w:r w:rsidRPr="002017A4">
        <w:rPr>
          <w:rFonts w:cs="Arial"/>
          <w:sz w:val="24"/>
          <w:szCs w:val="24"/>
        </w:rPr>
        <w:t>: reports from Councillors</w:t>
      </w:r>
    </w:p>
    <w:p w14:paraId="53802013" w14:textId="77777777" w:rsidR="003C0577" w:rsidRPr="002017A4" w:rsidRDefault="003C0577" w:rsidP="003C0577">
      <w:pPr>
        <w:pStyle w:val="NoSpacing"/>
        <w:rPr>
          <w:rFonts w:cs="Arial"/>
          <w:sz w:val="24"/>
          <w:szCs w:val="24"/>
        </w:rPr>
      </w:pPr>
    </w:p>
    <w:p w14:paraId="755B5955" w14:textId="77777777" w:rsidR="003C0577" w:rsidRPr="002017A4" w:rsidRDefault="003C0577" w:rsidP="003C0577">
      <w:pPr>
        <w:pStyle w:val="NoSpacing"/>
        <w:rPr>
          <w:rFonts w:cs="Arial"/>
          <w:b/>
          <w:sz w:val="24"/>
          <w:szCs w:val="24"/>
        </w:rPr>
      </w:pPr>
      <w:r w:rsidRPr="002017A4">
        <w:rPr>
          <w:rFonts w:cs="Arial"/>
          <w:b/>
          <w:sz w:val="24"/>
          <w:szCs w:val="24"/>
        </w:rPr>
        <w:t>Items for Information</w:t>
      </w:r>
    </w:p>
    <w:p w14:paraId="40953095" w14:textId="77777777" w:rsidR="003C0577" w:rsidRPr="002017A4" w:rsidRDefault="003C0577" w:rsidP="003C0577">
      <w:pPr>
        <w:pStyle w:val="NoSpacing"/>
        <w:rPr>
          <w:rFonts w:cs="Arial"/>
          <w:bCs/>
          <w:sz w:val="24"/>
          <w:szCs w:val="24"/>
        </w:rPr>
      </w:pPr>
    </w:p>
    <w:p w14:paraId="788EB712" w14:textId="25066E4D" w:rsidR="003C0577" w:rsidRPr="002017A4" w:rsidRDefault="003C0577" w:rsidP="003C0577">
      <w:pPr>
        <w:pStyle w:val="NoSpacing"/>
        <w:rPr>
          <w:rFonts w:cs="Arial"/>
          <w:sz w:val="24"/>
          <w:szCs w:val="24"/>
        </w:rPr>
      </w:pPr>
      <w:r w:rsidRPr="002017A4">
        <w:rPr>
          <w:rFonts w:cs="Arial"/>
          <w:sz w:val="24"/>
          <w:szCs w:val="24"/>
        </w:rPr>
        <w:t>The next Council meeting is on</w:t>
      </w:r>
      <w:r w:rsidR="00260C98">
        <w:rPr>
          <w:rFonts w:cs="Arial"/>
          <w:sz w:val="24"/>
          <w:szCs w:val="24"/>
        </w:rPr>
        <w:t xml:space="preserve"> </w:t>
      </w:r>
      <w:proofErr w:type="gramStart"/>
      <w:r w:rsidR="00260C98">
        <w:rPr>
          <w:rFonts w:cs="Arial"/>
          <w:sz w:val="24"/>
          <w:szCs w:val="24"/>
        </w:rPr>
        <w:t>tbc</w:t>
      </w:r>
      <w:r w:rsidRPr="002017A4">
        <w:rPr>
          <w:rFonts w:cs="Arial"/>
          <w:sz w:val="24"/>
          <w:szCs w:val="24"/>
        </w:rPr>
        <w:t xml:space="preserve">  at</w:t>
      </w:r>
      <w:proofErr w:type="gramEnd"/>
      <w:r w:rsidRPr="002017A4">
        <w:rPr>
          <w:rFonts w:cs="Arial"/>
          <w:sz w:val="24"/>
          <w:szCs w:val="24"/>
        </w:rPr>
        <w:t xml:space="preserve"> 7.00pm</w:t>
      </w:r>
      <w:r w:rsidR="001C31A8">
        <w:rPr>
          <w:rFonts w:cs="Arial"/>
          <w:sz w:val="24"/>
          <w:szCs w:val="24"/>
        </w:rPr>
        <w:t xml:space="preserve"> 202</w:t>
      </w:r>
      <w:r w:rsidR="00DD2247">
        <w:rPr>
          <w:rFonts w:cs="Arial"/>
          <w:sz w:val="24"/>
          <w:szCs w:val="24"/>
        </w:rPr>
        <w:t>2</w:t>
      </w:r>
      <w:r w:rsidRPr="002017A4">
        <w:rPr>
          <w:rFonts w:cs="Arial"/>
          <w:sz w:val="24"/>
          <w:szCs w:val="24"/>
        </w:rPr>
        <w:t xml:space="preserve"> in the</w:t>
      </w:r>
      <w:r w:rsidR="001C31A8">
        <w:rPr>
          <w:rFonts w:cs="Arial"/>
          <w:sz w:val="24"/>
          <w:szCs w:val="24"/>
        </w:rPr>
        <w:t xml:space="preserve"> </w:t>
      </w:r>
      <w:r w:rsidR="00C6729B">
        <w:rPr>
          <w:rFonts w:cs="Arial"/>
          <w:sz w:val="24"/>
          <w:szCs w:val="24"/>
        </w:rPr>
        <w:t>Village Hall</w:t>
      </w:r>
    </w:p>
    <w:p w14:paraId="66737C4E" w14:textId="4AFCC4D4" w:rsidR="003C0577" w:rsidRPr="002017A4" w:rsidRDefault="003C0577" w:rsidP="003C0577">
      <w:pPr>
        <w:pStyle w:val="NoSpacing"/>
        <w:rPr>
          <w:rStyle w:val="Emphasis"/>
          <w:rFonts w:cs="Arial"/>
          <w:b/>
          <w:sz w:val="24"/>
          <w:szCs w:val="24"/>
        </w:rPr>
      </w:pPr>
      <w:r w:rsidRPr="002017A4">
        <w:rPr>
          <w:rFonts w:cs="Arial"/>
          <w:bCs/>
          <w:sz w:val="24"/>
          <w:szCs w:val="24"/>
        </w:rPr>
        <w:t>Email circulations during the past month</w:t>
      </w:r>
    </w:p>
    <w:sectPr w:rsidR="003C0577" w:rsidRPr="002017A4" w:rsidSect="00CB75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3776"/>
    <w:multiLevelType w:val="hybridMultilevel"/>
    <w:tmpl w:val="C86C5D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CD6797"/>
    <w:multiLevelType w:val="hybridMultilevel"/>
    <w:tmpl w:val="BFFA59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7029B3"/>
    <w:multiLevelType w:val="hybridMultilevel"/>
    <w:tmpl w:val="89BA1A7A"/>
    <w:lvl w:ilvl="0" w:tplc="CC4C048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FE3154"/>
    <w:multiLevelType w:val="hybridMultilevel"/>
    <w:tmpl w:val="5DBC87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B2248B"/>
    <w:multiLevelType w:val="hybridMultilevel"/>
    <w:tmpl w:val="5DB2DB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5646639">
    <w:abstractNumId w:val="2"/>
  </w:num>
  <w:num w:numId="2" w16cid:durableId="1487742939">
    <w:abstractNumId w:val="1"/>
  </w:num>
  <w:num w:numId="3" w16cid:durableId="1744597156">
    <w:abstractNumId w:val="0"/>
  </w:num>
  <w:num w:numId="4" w16cid:durableId="1182473857">
    <w:abstractNumId w:val="4"/>
  </w:num>
  <w:num w:numId="5" w16cid:durableId="506479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577"/>
    <w:rsid w:val="000B08AF"/>
    <w:rsid w:val="001403A6"/>
    <w:rsid w:val="001C31A8"/>
    <w:rsid w:val="002017A4"/>
    <w:rsid w:val="00260C98"/>
    <w:rsid w:val="00284F0E"/>
    <w:rsid w:val="00372D39"/>
    <w:rsid w:val="003C0577"/>
    <w:rsid w:val="00445460"/>
    <w:rsid w:val="004D36A4"/>
    <w:rsid w:val="005407D6"/>
    <w:rsid w:val="0056619E"/>
    <w:rsid w:val="005E04DB"/>
    <w:rsid w:val="00627BB1"/>
    <w:rsid w:val="006350EB"/>
    <w:rsid w:val="006554CA"/>
    <w:rsid w:val="006659F9"/>
    <w:rsid w:val="006C18B0"/>
    <w:rsid w:val="007F6F83"/>
    <w:rsid w:val="008D1691"/>
    <w:rsid w:val="00943F8E"/>
    <w:rsid w:val="009C6EEE"/>
    <w:rsid w:val="00A44B3C"/>
    <w:rsid w:val="00A70D76"/>
    <w:rsid w:val="00AA6FDC"/>
    <w:rsid w:val="00B146C1"/>
    <w:rsid w:val="00B550B6"/>
    <w:rsid w:val="00B84FF5"/>
    <w:rsid w:val="00BA4AFA"/>
    <w:rsid w:val="00BB2C21"/>
    <w:rsid w:val="00BC58DA"/>
    <w:rsid w:val="00C4262D"/>
    <w:rsid w:val="00C6729B"/>
    <w:rsid w:val="00CB752C"/>
    <w:rsid w:val="00D13AA1"/>
    <w:rsid w:val="00D20FC3"/>
    <w:rsid w:val="00D92932"/>
    <w:rsid w:val="00D94AF9"/>
    <w:rsid w:val="00DD2247"/>
    <w:rsid w:val="00DF607B"/>
    <w:rsid w:val="00DF6E9C"/>
    <w:rsid w:val="00EC3560"/>
    <w:rsid w:val="00EE7946"/>
    <w:rsid w:val="00F311B5"/>
    <w:rsid w:val="00F70235"/>
    <w:rsid w:val="00FA1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491B"/>
  <w15:chartTrackingRefBased/>
  <w15:docId w15:val="{07DFDBC9-6AB9-4C24-A6E7-4FF1BA2F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C057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3C0577"/>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0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57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3C0577"/>
    <w:rPr>
      <w:i/>
      <w:iCs/>
    </w:rPr>
  </w:style>
  <w:style w:type="character" w:styleId="Hyperlink">
    <w:name w:val="Hyperlink"/>
    <w:basedOn w:val="DefaultParagraphFont"/>
    <w:uiPriority w:val="99"/>
    <w:unhideWhenUsed/>
    <w:rsid w:val="003C0577"/>
    <w:rPr>
      <w:color w:val="0563C1" w:themeColor="hyperlink"/>
      <w:u w:val="single"/>
    </w:rPr>
  </w:style>
  <w:style w:type="character" w:customStyle="1" w:styleId="Heading2Char">
    <w:name w:val="Heading 2 Char"/>
    <w:basedOn w:val="DefaultParagraphFont"/>
    <w:link w:val="Heading2"/>
    <w:rsid w:val="003C057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C0577"/>
    <w:rPr>
      <w:rFonts w:ascii="Times New Roman" w:eastAsia="Times New Roman" w:hAnsi="Times New Roman" w:cs="Times New Roman"/>
      <w:b/>
      <w:bCs/>
      <w:sz w:val="24"/>
      <w:szCs w:val="24"/>
    </w:rPr>
  </w:style>
  <w:style w:type="paragraph" w:styleId="NoSpacing">
    <w:name w:val="No Spacing"/>
    <w:uiPriority w:val="1"/>
    <w:qFormat/>
    <w:rsid w:val="003C0577"/>
    <w:pPr>
      <w:spacing w:after="0" w:line="240" w:lineRule="auto"/>
    </w:pPr>
  </w:style>
  <w:style w:type="character" w:styleId="UnresolvedMention">
    <w:name w:val="Unresolved Mention"/>
    <w:basedOn w:val="DefaultParagraphFont"/>
    <w:uiPriority w:val="99"/>
    <w:semiHidden/>
    <w:unhideWhenUsed/>
    <w:rsid w:val="001C31A8"/>
    <w:rPr>
      <w:color w:val="605E5C"/>
      <w:shd w:val="clear" w:color="auto" w:fill="E1DFDD"/>
    </w:rPr>
  </w:style>
  <w:style w:type="character" w:styleId="CommentReference">
    <w:name w:val="annotation reference"/>
    <w:basedOn w:val="DefaultParagraphFont"/>
    <w:uiPriority w:val="99"/>
    <w:semiHidden/>
    <w:unhideWhenUsed/>
    <w:rsid w:val="001403A6"/>
    <w:rPr>
      <w:sz w:val="16"/>
      <w:szCs w:val="16"/>
    </w:rPr>
  </w:style>
  <w:style w:type="paragraph" w:styleId="CommentText">
    <w:name w:val="annotation text"/>
    <w:basedOn w:val="Normal"/>
    <w:link w:val="CommentTextChar"/>
    <w:uiPriority w:val="99"/>
    <w:semiHidden/>
    <w:unhideWhenUsed/>
    <w:rsid w:val="001403A6"/>
    <w:pPr>
      <w:spacing w:line="240" w:lineRule="auto"/>
    </w:pPr>
    <w:rPr>
      <w:sz w:val="20"/>
      <w:szCs w:val="20"/>
    </w:rPr>
  </w:style>
  <w:style w:type="character" w:customStyle="1" w:styleId="CommentTextChar">
    <w:name w:val="Comment Text Char"/>
    <w:basedOn w:val="DefaultParagraphFont"/>
    <w:link w:val="CommentText"/>
    <w:uiPriority w:val="99"/>
    <w:semiHidden/>
    <w:rsid w:val="001403A6"/>
    <w:rPr>
      <w:sz w:val="20"/>
      <w:szCs w:val="20"/>
    </w:rPr>
  </w:style>
  <w:style w:type="paragraph" w:styleId="CommentSubject">
    <w:name w:val="annotation subject"/>
    <w:basedOn w:val="CommentText"/>
    <w:next w:val="CommentText"/>
    <w:link w:val="CommentSubjectChar"/>
    <w:uiPriority w:val="99"/>
    <w:semiHidden/>
    <w:unhideWhenUsed/>
    <w:rsid w:val="001403A6"/>
    <w:rPr>
      <w:b/>
      <w:bCs/>
    </w:rPr>
  </w:style>
  <w:style w:type="character" w:customStyle="1" w:styleId="CommentSubjectChar">
    <w:name w:val="Comment Subject Char"/>
    <w:basedOn w:val="CommentTextChar"/>
    <w:link w:val="CommentSubject"/>
    <w:uiPriority w:val="99"/>
    <w:semiHidden/>
    <w:rsid w:val="001403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rfo@marldonparish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to Bampton Town Council in Devon</dc:creator>
  <cp:keywords/>
  <dc:description/>
  <cp:lastModifiedBy>Penny Clapham</cp:lastModifiedBy>
  <cp:revision>8</cp:revision>
  <dcterms:created xsi:type="dcterms:W3CDTF">2022-04-10T12:07:00Z</dcterms:created>
  <dcterms:modified xsi:type="dcterms:W3CDTF">2022-04-20T17:32:00Z</dcterms:modified>
</cp:coreProperties>
</file>