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387F87">
        <w:rPr>
          <w:rFonts w:ascii="Times New Roman" w:hAnsi="Times New Roman" w:cs="Times New Roman"/>
          <w:sz w:val="28"/>
          <w:szCs w:val="28"/>
        </w:rPr>
        <w:t>13</w:t>
      </w:r>
      <w:r w:rsidR="00387F87" w:rsidRPr="00387F87">
        <w:rPr>
          <w:rFonts w:ascii="Times New Roman" w:hAnsi="Times New Roman" w:cs="Times New Roman"/>
          <w:sz w:val="28"/>
          <w:szCs w:val="28"/>
          <w:vertAlign w:val="superscript"/>
        </w:rPr>
        <w:t>th</w:t>
      </w:r>
      <w:r w:rsidR="00387F87">
        <w:rPr>
          <w:rFonts w:ascii="Times New Roman" w:hAnsi="Times New Roman" w:cs="Times New Roman"/>
          <w:sz w:val="28"/>
          <w:szCs w:val="28"/>
        </w:rPr>
        <w:t xml:space="preserve"> August</w:t>
      </w:r>
      <w:r w:rsidR="007638CD">
        <w:rPr>
          <w:rFonts w:ascii="Times New Roman" w:hAnsi="Times New Roman" w:cs="Times New Roman"/>
          <w:sz w:val="28"/>
          <w:szCs w:val="28"/>
        </w:rPr>
        <w:t xml:space="preserve"> 2018</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EE0604"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Veasey – Vice-Chairman</w:t>
      </w:r>
      <w:r w:rsidR="00AE0172">
        <w:rPr>
          <w:rFonts w:ascii="Times New Roman" w:hAnsi="Times New Roman" w:cs="Times New Roman"/>
          <w:sz w:val="28"/>
          <w:szCs w:val="28"/>
        </w:rPr>
        <w:t xml:space="preserve">, </w:t>
      </w:r>
      <w:r w:rsidR="007C2358">
        <w:rPr>
          <w:rFonts w:ascii="Times New Roman" w:hAnsi="Times New Roman" w:cs="Times New Roman"/>
          <w:sz w:val="28"/>
          <w:szCs w:val="28"/>
        </w:rPr>
        <w:t xml:space="preserve">Cllr J A </w:t>
      </w:r>
      <w:proofErr w:type="gramStart"/>
      <w:r w:rsidR="007C2358">
        <w:rPr>
          <w:rFonts w:ascii="Times New Roman" w:hAnsi="Times New Roman" w:cs="Times New Roman"/>
          <w:sz w:val="28"/>
          <w:szCs w:val="28"/>
        </w:rPr>
        <w:t>Clarke ,</w:t>
      </w:r>
      <w:proofErr w:type="gramEnd"/>
      <w:r w:rsidR="007C2358">
        <w:rPr>
          <w:rFonts w:ascii="Times New Roman" w:hAnsi="Times New Roman" w:cs="Times New Roman"/>
          <w:sz w:val="28"/>
          <w:szCs w:val="28"/>
        </w:rPr>
        <w:t xml:space="preserve"> </w:t>
      </w:r>
      <w:r w:rsidR="00511875">
        <w:rPr>
          <w:rFonts w:ascii="Times New Roman" w:hAnsi="Times New Roman" w:cs="Times New Roman"/>
          <w:sz w:val="28"/>
          <w:szCs w:val="28"/>
        </w:rPr>
        <w:t xml:space="preserve">Cllr G Page, </w:t>
      </w:r>
      <w:r w:rsidR="00253B1E">
        <w:rPr>
          <w:rFonts w:ascii="Times New Roman" w:hAnsi="Times New Roman" w:cs="Times New Roman"/>
          <w:sz w:val="28"/>
          <w:szCs w:val="28"/>
        </w:rPr>
        <w:t xml:space="preserve">Cllr F Palk,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sidR="00253B1E">
        <w:rPr>
          <w:rFonts w:ascii="Times New Roman" w:hAnsi="Times New Roman" w:cs="Times New Roman"/>
          <w:sz w:val="28"/>
          <w:szCs w:val="28"/>
        </w:rPr>
        <w:t xml:space="preserve">Cllr R Thorpe and </w:t>
      </w:r>
      <w:r w:rsidR="00906A69">
        <w:rPr>
          <w:rFonts w:ascii="Times New Roman" w:hAnsi="Times New Roman" w:cs="Times New Roman"/>
          <w:sz w:val="28"/>
          <w:szCs w:val="28"/>
        </w:rPr>
        <w:t xml:space="preserve">Cllr </w:t>
      </w:r>
      <w:r w:rsidR="00511875">
        <w:rPr>
          <w:rFonts w:ascii="Times New Roman" w:hAnsi="Times New Roman" w:cs="Times New Roman"/>
          <w:sz w:val="28"/>
          <w:szCs w:val="28"/>
        </w:rPr>
        <w:t>D Webber</w:t>
      </w:r>
      <w:r w:rsidR="00906A69">
        <w:rPr>
          <w:rFonts w:ascii="Times New Roman" w:hAnsi="Times New Roman" w:cs="Times New Roman"/>
          <w:sz w:val="28"/>
          <w:szCs w:val="28"/>
        </w:rPr>
        <w:t>.</w:t>
      </w:r>
    </w:p>
    <w:p w:rsidR="00EE0604" w:rsidRDefault="00EE0604" w:rsidP="00EE0604">
      <w:pPr>
        <w:pStyle w:val="Default"/>
        <w:ind w:left="720" w:firstLine="720"/>
        <w:jc w:val="center"/>
        <w:rPr>
          <w:rFonts w:ascii="Times New Roman" w:hAnsi="Times New Roman" w:cs="Times New Roman"/>
          <w:sz w:val="28"/>
          <w:szCs w:val="28"/>
        </w:rPr>
      </w:pPr>
    </w:p>
    <w:p w:rsid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253B1E">
        <w:rPr>
          <w:rFonts w:ascii="Times New Roman" w:hAnsi="Times New Roman" w:cs="Times New Roman"/>
          <w:bCs/>
          <w:sz w:val="28"/>
          <w:szCs w:val="28"/>
        </w:rPr>
        <w:t xml:space="preserve"> </w:t>
      </w:r>
      <w:r w:rsidR="004C3FFD">
        <w:rPr>
          <w:rFonts w:ascii="Times New Roman" w:hAnsi="Times New Roman" w:cs="Times New Roman"/>
          <w:bCs/>
          <w:sz w:val="28"/>
          <w:szCs w:val="28"/>
        </w:rPr>
        <w:t>6</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w:t>
      </w:r>
      <w:r w:rsidR="00172175">
        <w:rPr>
          <w:rFonts w:ascii="Times New Roman" w:hAnsi="Times New Roman" w:cs="Times New Roman"/>
          <w:sz w:val="28"/>
          <w:szCs w:val="28"/>
        </w:rPr>
        <w:t xml:space="preserve">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B26145" w:rsidRDefault="00B26145" w:rsidP="00B26145">
      <w:pPr>
        <w:pStyle w:val="NoSpacing"/>
        <w:rPr>
          <w:rFonts w:ascii="Times New Roman" w:hAnsi="Times New Roman" w:cs="Times New Roman"/>
          <w:sz w:val="28"/>
          <w:szCs w:val="28"/>
        </w:rPr>
      </w:pPr>
    </w:p>
    <w:p w:rsidR="00C37064" w:rsidRDefault="00A813DC" w:rsidP="00B26145">
      <w:pPr>
        <w:pStyle w:val="NoSpacing"/>
        <w:rPr>
          <w:rFonts w:ascii="Times New Roman" w:hAnsi="Times New Roman" w:cs="Times New Roman"/>
          <w:sz w:val="28"/>
          <w:szCs w:val="28"/>
        </w:rPr>
      </w:pPr>
      <w:r>
        <w:rPr>
          <w:rFonts w:ascii="Times New Roman" w:hAnsi="Times New Roman" w:cs="Times New Roman"/>
          <w:sz w:val="28"/>
          <w:szCs w:val="28"/>
        </w:rPr>
        <w:t>A relative of the applicant for the planning application at 2 Meadow Park, Marldon</w:t>
      </w:r>
      <w:r w:rsidR="000D799D">
        <w:rPr>
          <w:rFonts w:ascii="Times New Roman" w:hAnsi="Times New Roman" w:cs="Times New Roman"/>
          <w:sz w:val="28"/>
          <w:szCs w:val="28"/>
        </w:rPr>
        <w:t>,</w:t>
      </w:r>
      <w:r>
        <w:rPr>
          <w:rFonts w:ascii="Times New Roman" w:hAnsi="Times New Roman" w:cs="Times New Roman"/>
          <w:sz w:val="28"/>
          <w:szCs w:val="28"/>
        </w:rPr>
        <w:t xml:space="preserve"> explained that she was attending the meeting to clarify any points as necessary when this application was considered.</w:t>
      </w:r>
    </w:p>
    <w:p w:rsidR="00A813DC" w:rsidRDefault="00A813DC" w:rsidP="00B26145">
      <w:pPr>
        <w:pStyle w:val="NoSpacing"/>
        <w:rPr>
          <w:rFonts w:ascii="Times New Roman" w:hAnsi="Times New Roman" w:cs="Times New Roman"/>
          <w:sz w:val="28"/>
          <w:szCs w:val="28"/>
        </w:rPr>
      </w:pPr>
    </w:p>
    <w:p w:rsidR="00A813DC" w:rsidRDefault="00A813DC" w:rsidP="00B26145">
      <w:pPr>
        <w:pStyle w:val="NoSpacing"/>
        <w:rPr>
          <w:rFonts w:ascii="Times New Roman" w:hAnsi="Times New Roman" w:cs="Times New Roman"/>
          <w:sz w:val="28"/>
          <w:szCs w:val="28"/>
        </w:rPr>
      </w:pPr>
      <w:r>
        <w:rPr>
          <w:rFonts w:ascii="Times New Roman" w:hAnsi="Times New Roman" w:cs="Times New Roman"/>
          <w:sz w:val="28"/>
          <w:szCs w:val="28"/>
        </w:rPr>
        <w:t>Residents whose pro</w:t>
      </w:r>
      <w:r w:rsidR="000D799D">
        <w:rPr>
          <w:rFonts w:ascii="Times New Roman" w:hAnsi="Times New Roman" w:cs="Times New Roman"/>
          <w:sz w:val="28"/>
          <w:szCs w:val="28"/>
        </w:rPr>
        <w:t>perty adjoined the site of the M</w:t>
      </w:r>
      <w:r>
        <w:rPr>
          <w:rFonts w:ascii="Times New Roman" w:hAnsi="Times New Roman" w:cs="Times New Roman"/>
          <w:sz w:val="28"/>
          <w:szCs w:val="28"/>
        </w:rPr>
        <w:t xml:space="preserve">eadow </w:t>
      </w:r>
      <w:r w:rsidR="000D799D">
        <w:rPr>
          <w:rFonts w:ascii="Times New Roman" w:hAnsi="Times New Roman" w:cs="Times New Roman"/>
          <w:sz w:val="28"/>
          <w:szCs w:val="28"/>
        </w:rPr>
        <w:t>P</w:t>
      </w:r>
      <w:r>
        <w:rPr>
          <w:rFonts w:ascii="Times New Roman" w:hAnsi="Times New Roman" w:cs="Times New Roman"/>
          <w:sz w:val="28"/>
          <w:szCs w:val="28"/>
        </w:rPr>
        <w:t>ark application had sent a letter of objection to South Hams District Council and a copy of this to the Parish Council.  This letter was circulated to Councillors at the meeting.  They explained that they had experienced problems with the log burner at the property in Meadow Park in the past and were concerned that this was now proposed to be moved closer to their boundary.  They also felt that the ridge height of the new garage was excessive.  They had spoken to the applicant and he had agreed to lower the ridge height and move the log burner away from the boundary.</w:t>
      </w:r>
    </w:p>
    <w:p w:rsidR="00A813DC" w:rsidRDefault="00A813DC" w:rsidP="00B26145">
      <w:pPr>
        <w:pStyle w:val="NoSpacing"/>
        <w:rPr>
          <w:rFonts w:ascii="Times New Roman" w:hAnsi="Times New Roman" w:cs="Times New Roman"/>
          <w:sz w:val="28"/>
          <w:szCs w:val="28"/>
        </w:rPr>
      </w:pPr>
    </w:p>
    <w:p w:rsidR="00A813DC" w:rsidRDefault="00A813DC" w:rsidP="00B26145">
      <w:pPr>
        <w:pStyle w:val="NoSpacing"/>
        <w:rPr>
          <w:rFonts w:ascii="Times New Roman" w:hAnsi="Times New Roman" w:cs="Times New Roman"/>
          <w:sz w:val="28"/>
          <w:szCs w:val="28"/>
        </w:rPr>
      </w:pPr>
      <w:r>
        <w:rPr>
          <w:rFonts w:ascii="Times New Roman" w:hAnsi="Times New Roman" w:cs="Times New Roman"/>
          <w:sz w:val="28"/>
          <w:szCs w:val="28"/>
        </w:rPr>
        <w:t xml:space="preserve">A resident of Pembroke Park told the meeting that Devon County Council Highways workers had repaired potholes in Pembroke Park in March 2018 and had left a mess at that </w:t>
      </w:r>
      <w:r w:rsidR="000D799D">
        <w:rPr>
          <w:rFonts w:ascii="Times New Roman" w:hAnsi="Times New Roman" w:cs="Times New Roman"/>
          <w:sz w:val="28"/>
          <w:szCs w:val="28"/>
        </w:rPr>
        <w:t>time</w:t>
      </w:r>
      <w:r>
        <w:rPr>
          <w:rFonts w:ascii="Times New Roman" w:hAnsi="Times New Roman" w:cs="Times New Roman"/>
          <w:sz w:val="28"/>
          <w:szCs w:val="28"/>
        </w:rPr>
        <w:t>.  They had now returned and carried out repairs in Pembroke Park again leaving the remains from their repairs in the road; the Clerk would report this to Devon County Council Highways.</w:t>
      </w:r>
    </w:p>
    <w:p w:rsidR="00A813DC" w:rsidRDefault="00A813DC" w:rsidP="00B26145">
      <w:pPr>
        <w:pStyle w:val="NoSpacing"/>
        <w:rPr>
          <w:rFonts w:ascii="Times New Roman" w:hAnsi="Times New Roman" w:cs="Times New Roman"/>
          <w:sz w:val="28"/>
          <w:szCs w:val="28"/>
        </w:rPr>
      </w:pPr>
    </w:p>
    <w:p w:rsidR="00BF13E6" w:rsidRPr="00DC3589" w:rsidRDefault="00BF13E6" w:rsidP="00465436">
      <w:pPr>
        <w:pStyle w:val="NoSpacing"/>
        <w:rPr>
          <w:rFonts w:ascii="Times New Roman" w:eastAsia="Times New Roman" w:hAnsi="Times New Roman" w:cs="Times New Roman"/>
          <w:sz w:val="20"/>
          <w:szCs w:val="20"/>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040FFA">
        <w:rPr>
          <w:rFonts w:ascii="Times New Roman" w:hAnsi="Times New Roman" w:cs="Times New Roman"/>
          <w:b/>
          <w:sz w:val="28"/>
          <w:szCs w:val="28"/>
        </w:rPr>
        <w:t>0</w:t>
      </w:r>
      <w:r w:rsidR="00073292">
        <w:rPr>
          <w:rFonts w:ascii="Times New Roman" w:hAnsi="Times New Roman" w:cs="Times New Roman"/>
          <w:b/>
          <w:sz w:val="28"/>
          <w:szCs w:val="28"/>
        </w:rPr>
        <w:t>8</w:t>
      </w:r>
      <w:r w:rsidR="00040FFA">
        <w:rPr>
          <w:rFonts w:ascii="Times New Roman" w:hAnsi="Times New Roman" w:cs="Times New Roman"/>
          <w:b/>
          <w:sz w:val="28"/>
          <w:szCs w:val="28"/>
        </w:rPr>
        <w:t>.18</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906A69" w:rsidRPr="00253B1E" w:rsidRDefault="004C3FFD" w:rsidP="00253B1E">
      <w:pPr>
        <w:pStyle w:val="NoSpacing"/>
        <w:rPr>
          <w:rFonts w:ascii="Times New Roman" w:hAnsi="Times New Roman" w:cs="Times New Roman"/>
          <w:bCs/>
          <w:sz w:val="28"/>
          <w:szCs w:val="28"/>
        </w:rPr>
      </w:pPr>
      <w:r>
        <w:rPr>
          <w:rFonts w:ascii="Times New Roman" w:hAnsi="Times New Roman" w:cs="Times New Roman"/>
          <w:bCs/>
          <w:sz w:val="28"/>
          <w:szCs w:val="28"/>
        </w:rPr>
        <w:t>Apologies were received from Cllr Sutton</w:t>
      </w:r>
      <w:r w:rsidR="00906A69">
        <w:rPr>
          <w:rFonts w:ascii="Times New Roman" w:hAnsi="Times New Roman" w:cs="Times New Roman"/>
          <w:sz w:val="28"/>
          <w:szCs w:val="28"/>
        </w:rPr>
        <w:t>.</w:t>
      </w:r>
    </w:p>
    <w:p w:rsidR="00C30FF5" w:rsidRDefault="00C30FF5" w:rsidP="00EE0604">
      <w:pPr>
        <w:pStyle w:val="NoSpacing"/>
        <w:rPr>
          <w:rFonts w:ascii="Times New Roman" w:hAnsi="Times New Roman" w:cs="Times New Roman"/>
          <w:sz w:val="28"/>
          <w:szCs w:val="28"/>
        </w:rPr>
      </w:pPr>
    </w:p>
    <w:p w:rsidR="00906A69" w:rsidRPr="00906A69" w:rsidRDefault="00906A69" w:rsidP="00EE0604">
      <w:pPr>
        <w:pStyle w:val="NoSpacing"/>
        <w:rPr>
          <w:rFonts w:ascii="Times New Roman" w:hAnsi="Times New Roman" w:cs="Times New Roman"/>
          <w:b/>
          <w:sz w:val="28"/>
          <w:szCs w:val="28"/>
          <w:u w:val="single"/>
        </w:rPr>
      </w:pPr>
    </w:p>
    <w:p w:rsidR="00C30FF5" w:rsidRPr="00C30FF5" w:rsidRDefault="00511875" w:rsidP="00EE0604">
      <w:pPr>
        <w:pStyle w:val="NoSpacing"/>
        <w:rPr>
          <w:rFonts w:ascii="Times New Roman" w:hAnsi="Times New Roman" w:cs="Times New Roman"/>
          <w:sz w:val="28"/>
          <w:szCs w:val="28"/>
        </w:rPr>
      </w:pPr>
      <w:r>
        <w:rPr>
          <w:rFonts w:ascii="Times New Roman" w:hAnsi="Times New Roman" w:cs="Times New Roman"/>
          <w:b/>
          <w:sz w:val="28"/>
          <w:szCs w:val="28"/>
        </w:rPr>
        <w:t>2</w:t>
      </w:r>
      <w:r w:rsidR="00C30FF5">
        <w:rPr>
          <w:rFonts w:ascii="Times New Roman" w:hAnsi="Times New Roman" w:cs="Times New Roman"/>
          <w:b/>
          <w:sz w:val="28"/>
          <w:szCs w:val="28"/>
        </w:rPr>
        <w:t>. (</w:t>
      </w:r>
      <w:r w:rsidR="00040FFA">
        <w:rPr>
          <w:rFonts w:ascii="Times New Roman" w:hAnsi="Times New Roman" w:cs="Times New Roman"/>
          <w:b/>
          <w:sz w:val="28"/>
          <w:szCs w:val="28"/>
        </w:rPr>
        <w:t>0</w:t>
      </w:r>
      <w:r w:rsidR="00073292">
        <w:rPr>
          <w:rFonts w:ascii="Times New Roman" w:hAnsi="Times New Roman" w:cs="Times New Roman"/>
          <w:b/>
          <w:sz w:val="28"/>
          <w:szCs w:val="28"/>
        </w:rPr>
        <w:t>8</w:t>
      </w:r>
      <w:r w:rsidR="00040FFA">
        <w:rPr>
          <w:rFonts w:ascii="Times New Roman" w:hAnsi="Times New Roman" w:cs="Times New Roman"/>
          <w:b/>
          <w:sz w:val="28"/>
          <w:szCs w:val="28"/>
        </w:rPr>
        <w:t>.18</w:t>
      </w:r>
      <w:r w:rsidR="00C30FF5">
        <w:rPr>
          <w:rFonts w:ascii="Times New Roman" w:hAnsi="Times New Roman" w:cs="Times New Roman"/>
          <w:b/>
          <w:sz w:val="28"/>
          <w:szCs w:val="28"/>
        </w:rPr>
        <w:t>)</w:t>
      </w:r>
      <w:r w:rsidR="00C30FF5">
        <w:rPr>
          <w:rFonts w:ascii="Times New Roman" w:hAnsi="Times New Roman" w:cs="Times New Roman"/>
          <w:b/>
          <w:sz w:val="28"/>
          <w:szCs w:val="28"/>
        </w:rPr>
        <w:tab/>
      </w:r>
      <w:r w:rsidR="00C30FF5">
        <w:rPr>
          <w:rFonts w:ascii="Times New Roman" w:hAnsi="Times New Roman" w:cs="Times New Roman"/>
          <w:b/>
          <w:sz w:val="28"/>
          <w:szCs w:val="28"/>
          <w:u w:val="single"/>
        </w:rPr>
        <w:t>DECLARATIONS OF INTEREST</w:t>
      </w:r>
      <w:r w:rsidR="00C30FF5">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There were none.</w:t>
      </w:r>
    </w:p>
    <w:p w:rsidR="00557E35" w:rsidRDefault="00557E35" w:rsidP="0029283D">
      <w:pPr>
        <w:pStyle w:val="Default"/>
        <w:rPr>
          <w:rFonts w:ascii="Times New Roman" w:hAnsi="Times New Roman" w:cs="Times New Roman"/>
          <w:sz w:val="28"/>
          <w:szCs w:val="28"/>
        </w:rPr>
      </w:pPr>
    </w:p>
    <w:p w:rsidR="00557E35" w:rsidRPr="00E37FCE" w:rsidRDefault="00557E35" w:rsidP="0029283D">
      <w:pPr>
        <w:pStyle w:val="Default"/>
        <w:rPr>
          <w:rFonts w:ascii="Times New Roman" w:hAnsi="Times New Roman" w:cs="Times New Roman"/>
          <w:sz w:val="28"/>
          <w:szCs w:val="28"/>
        </w:rPr>
      </w:pPr>
    </w:p>
    <w:p w:rsidR="004A3940" w:rsidRDefault="00073292" w:rsidP="00490121">
      <w:pPr>
        <w:pStyle w:val="NoSpacing"/>
        <w:rPr>
          <w:rFonts w:ascii="Times New Roman" w:hAnsi="Times New Roman" w:cs="Times New Roman"/>
          <w:sz w:val="28"/>
          <w:szCs w:val="28"/>
        </w:rPr>
      </w:pPr>
      <w:r>
        <w:rPr>
          <w:rFonts w:ascii="Times New Roman" w:hAnsi="Times New Roman" w:cs="Times New Roman"/>
          <w:b/>
          <w:sz w:val="28"/>
          <w:szCs w:val="28"/>
        </w:rPr>
        <w:lastRenderedPageBreak/>
        <w:t>3</w:t>
      </w:r>
      <w:r w:rsidR="00C128C6" w:rsidRPr="00AA5CEB">
        <w:rPr>
          <w:rFonts w:ascii="Times New Roman" w:hAnsi="Times New Roman" w:cs="Times New Roman"/>
          <w:b/>
          <w:sz w:val="28"/>
          <w:szCs w:val="28"/>
        </w:rPr>
        <w:t>. (0</w:t>
      </w:r>
      <w:r>
        <w:rPr>
          <w:rFonts w:ascii="Times New Roman" w:hAnsi="Times New Roman" w:cs="Times New Roman"/>
          <w:b/>
          <w:sz w:val="28"/>
          <w:szCs w:val="28"/>
        </w:rPr>
        <w:t>8</w:t>
      </w:r>
      <w:r w:rsidR="00C128C6" w:rsidRPr="00AA5CEB">
        <w:rPr>
          <w:rFonts w:ascii="Times New Roman" w:hAnsi="Times New Roman" w:cs="Times New Roman"/>
          <w:b/>
          <w:sz w:val="28"/>
          <w:szCs w:val="28"/>
        </w:rPr>
        <w:t xml:space="preserve">.18) </w:t>
      </w:r>
      <w:r w:rsidR="004A3940" w:rsidRPr="00AA1AE6">
        <w:rPr>
          <w:rFonts w:ascii="Times New Roman" w:hAnsi="Times New Roman" w:cs="Times New Roman"/>
          <w:b/>
        </w:rPr>
        <w:t xml:space="preserve"> </w:t>
      </w:r>
      <w:r w:rsidR="004A3940" w:rsidRPr="00AA1AE6">
        <w:rPr>
          <w:rFonts w:ascii="Times New Roman" w:hAnsi="Times New Roman" w:cs="Times New Roman"/>
          <w:b/>
        </w:rPr>
        <w:tab/>
      </w:r>
      <w:r w:rsidR="004A3940" w:rsidRPr="00AA1AE6">
        <w:rPr>
          <w:rFonts w:ascii="Times New Roman" w:hAnsi="Times New Roman" w:cs="Times New Roman"/>
          <w:b/>
          <w:sz w:val="28"/>
          <w:szCs w:val="28"/>
          <w:u w:val="single"/>
        </w:rPr>
        <w:t>APPROVAL OF MINUTES</w:t>
      </w:r>
      <w:r w:rsidR="004A3940">
        <w:rPr>
          <w:rFonts w:ascii="Times New Roman" w:hAnsi="Times New Roman" w:cs="Times New Roman"/>
          <w:b/>
          <w:sz w:val="28"/>
          <w:szCs w:val="28"/>
          <w:u w:val="single"/>
        </w:rPr>
        <w:t xml:space="preserve"> </w:t>
      </w:r>
      <w:r w:rsidR="004A3940">
        <w:rPr>
          <w:rFonts w:ascii="Times New Roman" w:hAnsi="Times New Roman" w:cs="Times New Roman"/>
          <w:sz w:val="28"/>
          <w:szCs w:val="28"/>
        </w:rPr>
        <w:t>–</w:t>
      </w:r>
      <w:r w:rsidR="004A3940" w:rsidRPr="00AA1AE6">
        <w:rPr>
          <w:rFonts w:ascii="Times New Roman" w:hAnsi="Times New Roman" w:cs="Times New Roman"/>
          <w:sz w:val="28"/>
          <w:szCs w:val="28"/>
        </w:rPr>
        <w:t xml:space="preserve"> </w:t>
      </w:r>
      <w:r>
        <w:rPr>
          <w:rFonts w:ascii="Times New Roman" w:hAnsi="Times New Roman" w:cs="Times New Roman"/>
          <w:sz w:val="28"/>
          <w:szCs w:val="28"/>
        </w:rPr>
        <w:t>9</w:t>
      </w:r>
      <w:r w:rsidRPr="00073292">
        <w:rPr>
          <w:rFonts w:ascii="Times New Roman" w:hAnsi="Times New Roman" w:cs="Times New Roman"/>
          <w:sz w:val="28"/>
          <w:szCs w:val="28"/>
          <w:vertAlign w:val="superscript"/>
        </w:rPr>
        <w:t>th</w:t>
      </w:r>
      <w:r>
        <w:rPr>
          <w:rFonts w:ascii="Times New Roman" w:hAnsi="Times New Roman" w:cs="Times New Roman"/>
          <w:sz w:val="28"/>
          <w:szCs w:val="28"/>
        </w:rPr>
        <w:t xml:space="preserve"> July 2018</w:t>
      </w:r>
      <w:r w:rsidR="004A3940">
        <w:rPr>
          <w:rFonts w:ascii="Times New Roman" w:hAnsi="Times New Roman" w:cs="Times New Roman"/>
          <w:sz w:val="28"/>
          <w:szCs w:val="28"/>
        </w:rPr>
        <w:t xml:space="preserve"> meeting.</w:t>
      </w:r>
    </w:p>
    <w:p w:rsidR="004A3940" w:rsidRPr="00E349D4" w:rsidRDefault="004A3940" w:rsidP="006566C2">
      <w:pPr>
        <w:pStyle w:val="Default"/>
        <w:rPr>
          <w:rFonts w:ascii="Times New Roman" w:hAnsi="Times New Roman" w:cs="Times New Roman"/>
          <w:sz w:val="28"/>
          <w:szCs w:val="28"/>
        </w:rPr>
      </w:pPr>
      <w:r>
        <w:rPr>
          <w:rFonts w:ascii="Times New Roman" w:hAnsi="Times New Roman" w:cs="Times New Roman"/>
          <w:sz w:val="28"/>
          <w:szCs w:val="28"/>
        </w:rPr>
        <w:t xml:space="preserve">The minutes of the Parish Council meeting held on </w:t>
      </w:r>
      <w:r w:rsidR="00073292">
        <w:rPr>
          <w:rFonts w:ascii="Times New Roman" w:hAnsi="Times New Roman" w:cs="Times New Roman"/>
          <w:sz w:val="28"/>
          <w:szCs w:val="28"/>
        </w:rPr>
        <w:t>9</w:t>
      </w:r>
      <w:r w:rsidR="00073292" w:rsidRPr="00073292">
        <w:rPr>
          <w:rFonts w:ascii="Times New Roman" w:hAnsi="Times New Roman" w:cs="Times New Roman"/>
          <w:sz w:val="28"/>
          <w:szCs w:val="28"/>
          <w:vertAlign w:val="superscript"/>
        </w:rPr>
        <w:t>th</w:t>
      </w:r>
      <w:r w:rsidR="00073292">
        <w:rPr>
          <w:rFonts w:ascii="Times New Roman" w:hAnsi="Times New Roman" w:cs="Times New Roman"/>
          <w:sz w:val="28"/>
          <w:szCs w:val="28"/>
        </w:rPr>
        <w:t xml:space="preserve"> July</w:t>
      </w:r>
      <w:r>
        <w:rPr>
          <w:rFonts w:ascii="Times New Roman" w:hAnsi="Times New Roman" w:cs="Times New Roman"/>
          <w:sz w:val="28"/>
          <w:szCs w:val="28"/>
        </w:rPr>
        <w:t xml:space="preserve"> 2018 were proposed by Cllr</w:t>
      </w:r>
      <w:r w:rsidR="00DD5B84">
        <w:rPr>
          <w:rFonts w:ascii="Times New Roman" w:hAnsi="Times New Roman" w:cs="Times New Roman"/>
          <w:sz w:val="28"/>
          <w:szCs w:val="28"/>
        </w:rPr>
        <w:t xml:space="preserve"> </w:t>
      </w:r>
      <w:r w:rsidR="0061351F">
        <w:rPr>
          <w:rFonts w:ascii="Times New Roman" w:hAnsi="Times New Roman" w:cs="Times New Roman"/>
          <w:sz w:val="28"/>
          <w:szCs w:val="28"/>
        </w:rPr>
        <w:t>Veasey</w:t>
      </w:r>
      <w:r>
        <w:rPr>
          <w:rFonts w:ascii="Times New Roman" w:hAnsi="Times New Roman" w:cs="Times New Roman"/>
          <w:sz w:val="28"/>
          <w:szCs w:val="28"/>
        </w:rPr>
        <w:t xml:space="preserve"> and seconded by Cllr </w:t>
      </w:r>
      <w:r w:rsidR="009F09A7">
        <w:rPr>
          <w:rFonts w:ascii="Times New Roman" w:hAnsi="Times New Roman" w:cs="Times New Roman"/>
          <w:sz w:val="28"/>
          <w:szCs w:val="28"/>
        </w:rPr>
        <w:t>Palk</w:t>
      </w:r>
      <w:r>
        <w:rPr>
          <w:rFonts w:ascii="Times New Roman" w:hAnsi="Times New Roman" w:cs="Times New Roman"/>
          <w:sz w:val="28"/>
          <w:szCs w:val="28"/>
        </w:rPr>
        <w:t xml:space="preserve"> and signed by the Chairman as a true record</w:t>
      </w:r>
      <w:r w:rsidR="009F09A7">
        <w:rPr>
          <w:rFonts w:ascii="Times New Roman" w:hAnsi="Times New Roman" w:cs="Times New Roman"/>
          <w:sz w:val="28"/>
          <w:szCs w:val="28"/>
        </w:rPr>
        <w:t>.</w:t>
      </w:r>
    </w:p>
    <w:p w:rsidR="00C128C6" w:rsidRPr="00E349D4" w:rsidRDefault="00C128C6" w:rsidP="007F6E3B">
      <w:pPr>
        <w:pStyle w:val="Default"/>
        <w:rPr>
          <w:rFonts w:ascii="Times New Roman" w:hAnsi="Times New Roman" w:cs="Times New Roman"/>
          <w:sz w:val="28"/>
          <w:szCs w:val="28"/>
        </w:rPr>
      </w:pPr>
    </w:p>
    <w:p w:rsidR="008220D6" w:rsidRDefault="008220D6" w:rsidP="007F6E3B">
      <w:pPr>
        <w:pStyle w:val="Default"/>
        <w:rPr>
          <w:rFonts w:ascii="Times New Roman" w:hAnsi="Times New Roman" w:cs="Times New Roman"/>
          <w:sz w:val="28"/>
          <w:szCs w:val="28"/>
        </w:rPr>
      </w:pPr>
    </w:p>
    <w:p w:rsidR="00626147" w:rsidRDefault="00073292" w:rsidP="0068004F">
      <w:pPr>
        <w:pStyle w:val="Default"/>
        <w:spacing w:after="30"/>
        <w:rPr>
          <w:rFonts w:ascii="Times New Roman" w:hAnsi="Times New Roman" w:cs="Times New Roman"/>
          <w:sz w:val="28"/>
          <w:szCs w:val="28"/>
        </w:rPr>
      </w:pPr>
      <w:r>
        <w:rPr>
          <w:rFonts w:ascii="Times New Roman" w:hAnsi="Times New Roman" w:cs="Times New Roman"/>
          <w:b/>
          <w:sz w:val="28"/>
          <w:szCs w:val="28"/>
        </w:rPr>
        <w:t>4</w:t>
      </w:r>
      <w:r w:rsidR="00B8182B" w:rsidRPr="0048625A">
        <w:rPr>
          <w:rFonts w:ascii="Times New Roman" w:hAnsi="Times New Roman" w:cs="Times New Roman"/>
          <w:b/>
          <w:sz w:val="28"/>
          <w:szCs w:val="28"/>
        </w:rPr>
        <w:t>. (</w:t>
      </w:r>
      <w:r w:rsidR="00040FFA">
        <w:rPr>
          <w:rFonts w:ascii="Times New Roman" w:hAnsi="Times New Roman" w:cs="Times New Roman"/>
          <w:b/>
          <w:sz w:val="28"/>
          <w:szCs w:val="28"/>
        </w:rPr>
        <w:t>0</w:t>
      </w:r>
      <w:r>
        <w:rPr>
          <w:rFonts w:ascii="Times New Roman" w:hAnsi="Times New Roman" w:cs="Times New Roman"/>
          <w:b/>
          <w:sz w:val="28"/>
          <w:szCs w:val="28"/>
        </w:rPr>
        <w:t>8</w:t>
      </w:r>
      <w:r w:rsidR="00040FFA">
        <w:rPr>
          <w:rFonts w:ascii="Times New Roman" w:hAnsi="Times New Roman" w:cs="Times New Roman"/>
          <w:b/>
          <w:sz w:val="28"/>
          <w:szCs w:val="28"/>
        </w:rPr>
        <w:t>.18</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29283D" w:rsidRPr="008D3D79" w:rsidRDefault="004A3940"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 xml:space="preserve">) </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E510BB" w:rsidRDefault="00DD5B84" w:rsidP="008D1C45">
      <w:pPr>
        <w:pStyle w:val="NoSpacing"/>
        <w:rPr>
          <w:rFonts w:ascii="Times New Roman" w:hAnsi="Times New Roman" w:cs="Times New Roman"/>
          <w:sz w:val="28"/>
          <w:szCs w:val="28"/>
        </w:rPr>
      </w:pPr>
      <w:r w:rsidRPr="005A4688">
        <w:rPr>
          <w:rFonts w:ascii="Times New Roman" w:hAnsi="Times New Roman" w:cs="Times New Roman"/>
          <w:sz w:val="28"/>
          <w:szCs w:val="28"/>
        </w:rPr>
        <w:t xml:space="preserve">Cllr </w:t>
      </w:r>
      <w:r w:rsidR="00E510BB">
        <w:rPr>
          <w:rFonts w:ascii="Times New Roman" w:hAnsi="Times New Roman" w:cs="Times New Roman"/>
          <w:sz w:val="28"/>
          <w:szCs w:val="28"/>
        </w:rPr>
        <w:t xml:space="preserve">Pennington had been in touch with the locality officer Dai </w:t>
      </w:r>
      <w:proofErr w:type="spellStart"/>
      <w:r w:rsidR="00E510BB">
        <w:rPr>
          <w:rFonts w:ascii="Times New Roman" w:hAnsi="Times New Roman" w:cs="Times New Roman"/>
          <w:sz w:val="28"/>
          <w:szCs w:val="28"/>
        </w:rPr>
        <w:t>Antill</w:t>
      </w:r>
      <w:proofErr w:type="spellEnd"/>
      <w:r w:rsidR="00E510BB">
        <w:rPr>
          <w:rFonts w:ascii="Times New Roman" w:hAnsi="Times New Roman" w:cs="Times New Roman"/>
          <w:sz w:val="28"/>
          <w:szCs w:val="28"/>
        </w:rPr>
        <w:t xml:space="preserve"> at South Hams District Council.  Mr </w:t>
      </w:r>
      <w:proofErr w:type="spellStart"/>
      <w:r w:rsidR="00E510BB">
        <w:rPr>
          <w:rFonts w:ascii="Times New Roman" w:hAnsi="Times New Roman" w:cs="Times New Roman"/>
          <w:sz w:val="28"/>
          <w:szCs w:val="28"/>
        </w:rPr>
        <w:t>Antill</w:t>
      </w:r>
      <w:proofErr w:type="spellEnd"/>
      <w:r w:rsidR="00E510BB">
        <w:rPr>
          <w:rFonts w:ascii="Times New Roman" w:hAnsi="Times New Roman" w:cs="Times New Roman"/>
          <w:sz w:val="28"/>
          <w:szCs w:val="28"/>
        </w:rPr>
        <w:t xml:space="preserve"> had reported that the street cleansing officer had visited the site and in his view there was insufficient need for a bin in Compton.  Cllr </w:t>
      </w:r>
      <w:r w:rsidRPr="005A4688">
        <w:rPr>
          <w:rFonts w:ascii="Times New Roman" w:hAnsi="Times New Roman" w:cs="Times New Roman"/>
          <w:sz w:val="28"/>
          <w:szCs w:val="28"/>
        </w:rPr>
        <w:t xml:space="preserve">Oliphant </w:t>
      </w:r>
      <w:r w:rsidR="00E510BB">
        <w:rPr>
          <w:rFonts w:ascii="Times New Roman" w:hAnsi="Times New Roman" w:cs="Times New Roman"/>
          <w:sz w:val="28"/>
          <w:szCs w:val="28"/>
        </w:rPr>
        <w:t>would continue to keep a litter diary to prove the need for a bin.</w:t>
      </w:r>
      <w:r w:rsidR="00307462">
        <w:rPr>
          <w:rFonts w:ascii="Times New Roman" w:hAnsi="Times New Roman" w:cs="Times New Roman"/>
          <w:sz w:val="28"/>
          <w:szCs w:val="28"/>
        </w:rPr>
        <w:t xml:space="preserve">  It was proposed by Cllr Oliphant and seconded by Cllr Palk and agreed by the meeting that an officer from the District Council be invited to a site visit to look at this again.</w:t>
      </w:r>
    </w:p>
    <w:p w:rsidR="00620698" w:rsidRDefault="00620698" w:rsidP="00DE08AC">
      <w:pPr>
        <w:pStyle w:val="Default"/>
        <w:spacing w:after="30"/>
        <w:rPr>
          <w:rFonts w:ascii="Times New Roman" w:hAnsi="Times New Roman" w:cs="Times New Roman"/>
          <w:sz w:val="28"/>
          <w:szCs w:val="28"/>
        </w:rPr>
      </w:pPr>
    </w:p>
    <w:p w:rsidR="00DE08AC" w:rsidRDefault="00511875"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t>b</w:t>
      </w:r>
      <w:r w:rsidR="00DE08AC">
        <w:rPr>
          <w:rFonts w:ascii="Times New Roman" w:hAnsi="Times New Roman" w:cs="Times New Roman"/>
          <w:sz w:val="28"/>
          <w:szCs w:val="28"/>
        </w:rPr>
        <w:t xml:space="preserve">) </w:t>
      </w:r>
      <w:r w:rsidR="00DE08AC">
        <w:rPr>
          <w:rFonts w:ascii="Times New Roman" w:hAnsi="Times New Roman" w:cs="Times New Roman"/>
          <w:b/>
          <w:sz w:val="28"/>
          <w:szCs w:val="28"/>
        </w:rPr>
        <w:t>Speed Reduction</w:t>
      </w:r>
    </w:p>
    <w:p w:rsidR="00307462" w:rsidRDefault="00307462" w:rsidP="00073292">
      <w:pPr>
        <w:pStyle w:val="Default"/>
        <w:spacing w:after="30"/>
        <w:rPr>
          <w:rFonts w:ascii="Times New Roman" w:hAnsi="Times New Roman" w:cs="Times New Roman"/>
          <w:sz w:val="28"/>
          <w:szCs w:val="28"/>
        </w:rPr>
      </w:pPr>
      <w:r>
        <w:rPr>
          <w:rFonts w:ascii="Times New Roman" w:hAnsi="Times New Roman" w:cs="Times New Roman"/>
          <w:sz w:val="28"/>
          <w:szCs w:val="28"/>
        </w:rPr>
        <w:t>Nothing further to report – remove from matters arising.</w:t>
      </w:r>
    </w:p>
    <w:p w:rsidR="00686B80" w:rsidRDefault="00686B80" w:rsidP="00686B80">
      <w:pPr>
        <w:pStyle w:val="Default"/>
        <w:spacing w:after="30"/>
        <w:ind w:left="720"/>
        <w:rPr>
          <w:rFonts w:ascii="Times New Roman" w:hAnsi="Times New Roman" w:cs="Times New Roman"/>
          <w:sz w:val="28"/>
          <w:szCs w:val="28"/>
        </w:rPr>
      </w:pPr>
    </w:p>
    <w:p w:rsidR="00906A69" w:rsidRPr="00906A69" w:rsidRDefault="00073292" w:rsidP="00906A69">
      <w:pPr>
        <w:pStyle w:val="Default"/>
        <w:spacing w:after="30"/>
        <w:rPr>
          <w:rFonts w:ascii="Times New Roman" w:hAnsi="Times New Roman" w:cs="Times New Roman"/>
          <w:b/>
          <w:sz w:val="28"/>
          <w:szCs w:val="28"/>
        </w:rPr>
      </w:pPr>
      <w:r>
        <w:rPr>
          <w:rFonts w:ascii="Times New Roman" w:hAnsi="Times New Roman" w:cs="Times New Roman"/>
          <w:b/>
          <w:sz w:val="28"/>
          <w:szCs w:val="28"/>
        </w:rPr>
        <w:t>c</w:t>
      </w:r>
      <w:r w:rsidR="00906A69">
        <w:rPr>
          <w:rFonts w:ascii="Times New Roman" w:hAnsi="Times New Roman" w:cs="Times New Roman"/>
          <w:b/>
          <w:sz w:val="28"/>
          <w:szCs w:val="28"/>
        </w:rPr>
        <w:t>) Snow Warden Scheme</w:t>
      </w:r>
    </w:p>
    <w:p w:rsidR="00307462" w:rsidRDefault="006B7FAC" w:rsidP="008220D6">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Page </w:t>
      </w:r>
      <w:r w:rsidR="00307462">
        <w:rPr>
          <w:rFonts w:ascii="Times New Roman" w:hAnsi="Times New Roman" w:cs="Times New Roman"/>
          <w:sz w:val="28"/>
          <w:szCs w:val="28"/>
        </w:rPr>
        <w:t>had a map of the</w:t>
      </w:r>
      <w:r w:rsidR="001A5B07">
        <w:rPr>
          <w:rFonts w:ascii="Times New Roman" w:hAnsi="Times New Roman" w:cs="Times New Roman"/>
          <w:sz w:val="28"/>
          <w:szCs w:val="28"/>
        </w:rPr>
        <w:t xml:space="preserve"> grit bins in the Parish</w:t>
      </w:r>
      <w:r w:rsidR="00307462">
        <w:rPr>
          <w:rFonts w:ascii="Times New Roman" w:hAnsi="Times New Roman" w:cs="Times New Roman"/>
          <w:sz w:val="28"/>
          <w:szCs w:val="28"/>
        </w:rPr>
        <w:t xml:space="preserve"> but was compiling his own more comprehensive version</w:t>
      </w:r>
      <w:r w:rsidR="00620698">
        <w:rPr>
          <w:rFonts w:ascii="Times New Roman" w:hAnsi="Times New Roman" w:cs="Times New Roman"/>
          <w:sz w:val="28"/>
          <w:szCs w:val="28"/>
        </w:rPr>
        <w:t>.</w:t>
      </w:r>
      <w:r w:rsidR="0089492A">
        <w:rPr>
          <w:rFonts w:ascii="Times New Roman" w:hAnsi="Times New Roman" w:cs="Times New Roman"/>
          <w:sz w:val="28"/>
          <w:szCs w:val="28"/>
        </w:rPr>
        <w:t xml:space="preserve">  </w:t>
      </w:r>
      <w:r w:rsidR="00307462">
        <w:rPr>
          <w:rFonts w:ascii="Times New Roman" w:hAnsi="Times New Roman" w:cs="Times New Roman"/>
          <w:sz w:val="28"/>
          <w:szCs w:val="28"/>
        </w:rPr>
        <w:t>He asked the meeting for proposals for new bins and it was noted that new bins were required at:-</w:t>
      </w:r>
    </w:p>
    <w:p w:rsidR="00307462" w:rsidRDefault="0089492A" w:rsidP="00307462">
      <w:pPr>
        <w:pStyle w:val="Default"/>
        <w:numPr>
          <w:ilvl w:val="0"/>
          <w:numId w:val="34"/>
        </w:numPr>
        <w:spacing w:after="30"/>
        <w:rPr>
          <w:rFonts w:ascii="Times New Roman" w:hAnsi="Times New Roman" w:cs="Times New Roman"/>
          <w:sz w:val="28"/>
          <w:szCs w:val="28"/>
        </w:rPr>
      </w:pPr>
      <w:r>
        <w:rPr>
          <w:rFonts w:ascii="Times New Roman" w:hAnsi="Times New Roman" w:cs="Times New Roman"/>
          <w:sz w:val="28"/>
          <w:szCs w:val="28"/>
        </w:rPr>
        <w:t>the top of Moorview</w:t>
      </w:r>
    </w:p>
    <w:p w:rsidR="00307462" w:rsidRDefault="00307462" w:rsidP="00307462">
      <w:pPr>
        <w:pStyle w:val="Default"/>
        <w:numPr>
          <w:ilvl w:val="0"/>
          <w:numId w:val="34"/>
        </w:numPr>
        <w:spacing w:after="30"/>
        <w:rPr>
          <w:rFonts w:ascii="Times New Roman" w:hAnsi="Times New Roman" w:cs="Times New Roman"/>
          <w:sz w:val="28"/>
          <w:szCs w:val="28"/>
        </w:rPr>
      </w:pPr>
      <w:r>
        <w:rPr>
          <w:rFonts w:ascii="Times New Roman" w:hAnsi="Times New Roman" w:cs="Times New Roman"/>
          <w:sz w:val="28"/>
          <w:szCs w:val="28"/>
        </w:rPr>
        <w:t>the bottom of West View Road and</w:t>
      </w:r>
    </w:p>
    <w:p w:rsidR="00307462" w:rsidRDefault="00307462" w:rsidP="00307462">
      <w:pPr>
        <w:pStyle w:val="Default"/>
        <w:numPr>
          <w:ilvl w:val="0"/>
          <w:numId w:val="34"/>
        </w:numPr>
        <w:spacing w:after="30"/>
        <w:rPr>
          <w:rFonts w:ascii="Times New Roman" w:hAnsi="Times New Roman" w:cs="Times New Roman"/>
          <w:sz w:val="28"/>
          <w:szCs w:val="28"/>
        </w:rPr>
      </w:pPr>
      <w:r>
        <w:rPr>
          <w:rFonts w:ascii="Times New Roman" w:hAnsi="Times New Roman" w:cs="Times New Roman"/>
          <w:sz w:val="28"/>
          <w:szCs w:val="28"/>
        </w:rPr>
        <w:t>Compton Pool</w:t>
      </w:r>
      <w:r w:rsidR="0089492A">
        <w:rPr>
          <w:rFonts w:ascii="Times New Roman" w:hAnsi="Times New Roman" w:cs="Times New Roman"/>
          <w:sz w:val="28"/>
          <w:szCs w:val="28"/>
        </w:rPr>
        <w:t xml:space="preserve">.  </w:t>
      </w:r>
    </w:p>
    <w:p w:rsidR="008256A3" w:rsidRDefault="0089492A" w:rsidP="00307462">
      <w:pPr>
        <w:pStyle w:val="Default"/>
        <w:spacing w:after="30"/>
        <w:rPr>
          <w:rFonts w:ascii="Times New Roman" w:hAnsi="Times New Roman" w:cs="Times New Roman"/>
          <w:sz w:val="28"/>
          <w:szCs w:val="28"/>
        </w:rPr>
      </w:pPr>
      <w:r>
        <w:rPr>
          <w:rFonts w:ascii="Times New Roman" w:hAnsi="Times New Roman" w:cs="Times New Roman"/>
          <w:sz w:val="28"/>
          <w:szCs w:val="28"/>
        </w:rPr>
        <w:t>The Clerk would email details to Cllr Hawkins.</w:t>
      </w:r>
    </w:p>
    <w:p w:rsidR="006B7FAC" w:rsidRDefault="006B7FAC" w:rsidP="00F04BAB">
      <w:pPr>
        <w:pStyle w:val="Default"/>
        <w:spacing w:after="30"/>
        <w:rPr>
          <w:rFonts w:ascii="Times New Roman" w:hAnsi="Times New Roman" w:cs="Times New Roman"/>
          <w:sz w:val="28"/>
          <w:szCs w:val="28"/>
        </w:rPr>
      </w:pPr>
    </w:p>
    <w:p w:rsidR="006B7FAC" w:rsidRDefault="00511875" w:rsidP="00F04BAB">
      <w:pPr>
        <w:pStyle w:val="Default"/>
        <w:spacing w:after="30"/>
        <w:rPr>
          <w:rFonts w:ascii="Times New Roman" w:hAnsi="Times New Roman" w:cs="Times New Roman"/>
          <w:b/>
          <w:sz w:val="28"/>
          <w:szCs w:val="28"/>
        </w:rPr>
      </w:pPr>
      <w:r>
        <w:rPr>
          <w:rFonts w:ascii="Times New Roman" w:hAnsi="Times New Roman" w:cs="Times New Roman"/>
          <w:b/>
          <w:sz w:val="28"/>
          <w:szCs w:val="28"/>
        </w:rPr>
        <w:t>e</w:t>
      </w:r>
      <w:r w:rsidR="006B7FAC">
        <w:rPr>
          <w:rFonts w:ascii="Times New Roman" w:hAnsi="Times New Roman" w:cs="Times New Roman"/>
          <w:b/>
          <w:sz w:val="28"/>
          <w:szCs w:val="28"/>
        </w:rPr>
        <w:t>) Extension of the Churchyard</w:t>
      </w:r>
    </w:p>
    <w:p w:rsidR="008220D6" w:rsidRDefault="006B7FAC" w:rsidP="00F04BAB">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Veasey </w:t>
      </w:r>
      <w:r w:rsidR="0089492A">
        <w:rPr>
          <w:rFonts w:ascii="Times New Roman" w:hAnsi="Times New Roman" w:cs="Times New Roman"/>
          <w:sz w:val="28"/>
          <w:szCs w:val="28"/>
        </w:rPr>
        <w:t>reported that this matter was still going through the</w:t>
      </w:r>
      <w:r w:rsidR="00620698">
        <w:rPr>
          <w:rFonts w:ascii="Times New Roman" w:hAnsi="Times New Roman" w:cs="Times New Roman"/>
          <w:sz w:val="28"/>
          <w:szCs w:val="28"/>
        </w:rPr>
        <w:t xml:space="preserve"> Parochial Church Council </w:t>
      </w:r>
      <w:r w:rsidR="0089492A">
        <w:rPr>
          <w:rFonts w:ascii="Times New Roman" w:hAnsi="Times New Roman" w:cs="Times New Roman"/>
          <w:sz w:val="28"/>
          <w:szCs w:val="28"/>
        </w:rPr>
        <w:t>proc</w:t>
      </w:r>
      <w:r w:rsidR="000A526C">
        <w:rPr>
          <w:rFonts w:ascii="Times New Roman" w:hAnsi="Times New Roman" w:cs="Times New Roman"/>
          <w:sz w:val="28"/>
          <w:szCs w:val="28"/>
        </w:rPr>
        <w:t>edures and he would chase this with Stephanie Webb.</w:t>
      </w:r>
    </w:p>
    <w:p w:rsidR="00073292" w:rsidRDefault="00073292" w:rsidP="00F04BAB">
      <w:pPr>
        <w:pStyle w:val="Default"/>
        <w:spacing w:after="30"/>
        <w:rPr>
          <w:rFonts w:ascii="Times New Roman" w:hAnsi="Times New Roman" w:cs="Times New Roman"/>
          <w:sz w:val="28"/>
          <w:szCs w:val="28"/>
        </w:rPr>
      </w:pPr>
    </w:p>
    <w:p w:rsidR="00511875" w:rsidRPr="009A4454" w:rsidRDefault="0089492A" w:rsidP="00511875">
      <w:pPr>
        <w:spacing w:after="0" w:line="240" w:lineRule="auto"/>
        <w:rPr>
          <w:rFonts w:ascii="Times New Roman" w:hAnsi="Times New Roman" w:cs="Times New Roman"/>
          <w:b/>
          <w:sz w:val="28"/>
          <w:szCs w:val="28"/>
        </w:rPr>
      </w:pPr>
      <w:r>
        <w:rPr>
          <w:rFonts w:ascii="Times New Roman" w:hAnsi="Times New Roman" w:cs="Times New Roman"/>
          <w:b/>
          <w:sz w:val="28"/>
          <w:szCs w:val="28"/>
        </w:rPr>
        <w:t>f</w:t>
      </w:r>
      <w:r w:rsidR="00511875" w:rsidRPr="009A4454">
        <w:rPr>
          <w:rFonts w:ascii="Times New Roman" w:hAnsi="Times New Roman" w:cs="Times New Roman"/>
          <w:b/>
          <w:sz w:val="28"/>
          <w:szCs w:val="28"/>
        </w:rPr>
        <w:t xml:space="preserve">) </w:t>
      </w:r>
      <w:r w:rsidR="00232230" w:rsidRPr="009A4454">
        <w:rPr>
          <w:rFonts w:ascii="Times New Roman" w:eastAsia="Times New Roman" w:hAnsi="Times New Roman" w:cs="Times New Roman"/>
          <w:b/>
          <w:sz w:val="28"/>
          <w:szCs w:val="28"/>
        </w:rPr>
        <w:t>National Trust P</w:t>
      </w:r>
      <w:r w:rsidR="00511875" w:rsidRPr="009A4454">
        <w:rPr>
          <w:rFonts w:ascii="Times New Roman" w:eastAsia="Times New Roman" w:hAnsi="Times New Roman" w:cs="Times New Roman"/>
          <w:b/>
          <w:sz w:val="28"/>
          <w:szCs w:val="28"/>
        </w:rPr>
        <w:t>arking in Compton</w:t>
      </w:r>
    </w:p>
    <w:p w:rsidR="00073292" w:rsidRDefault="0089492A" w:rsidP="009A44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had </w:t>
      </w:r>
      <w:r w:rsidR="000A526C">
        <w:rPr>
          <w:rFonts w:ascii="Times New Roman" w:eastAsia="Times New Roman" w:hAnsi="Times New Roman" w:cs="Times New Roman"/>
          <w:sz w:val="28"/>
          <w:szCs w:val="28"/>
        </w:rPr>
        <w:t>received a</w:t>
      </w:r>
      <w:r>
        <w:rPr>
          <w:rFonts w:ascii="Times New Roman" w:eastAsia="Times New Roman" w:hAnsi="Times New Roman" w:cs="Times New Roman"/>
          <w:sz w:val="28"/>
          <w:szCs w:val="28"/>
        </w:rPr>
        <w:t xml:space="preserve"> letter </w:t>
      </w:r>
      <w:r w:rsidR="000D799D">
        <w:rPr>
          <w:rFonts w:ascii="Times New Roman" w:eastAsia="Times New Roman" w:hAnsi="Times New Roman" w:cs="Times New Roman"/>
          <w:sz w:val="28"/>
          <w:szCs w:val="28"/>
        </w:rPr>
        <w:t xml:space="preserve">from </w:t>
      </w:r>
      <w:r>
        <w:rPr>
          <w:rFonts w:ascii="Times New Roman" w:eastAsia="Times New Roman" w:hAnsi="Times New Roman" w:cs="Times New Roman"/>
          <w:sz w:val="28"/>
          <w:szCs w:val="28"/>
        </w:rPr>
        <w:t>the National Trust</w:t>
      </w:r>
      <w:r w:rsidR="000A526C">
        <w:rPr>
          <w:rFonts w:ascii="Times New Roman" w:eastAsia="Times New Roman" w:hAnsi="Times New Roman" w:cs="Times New Roman"/>
          <w:sz w:val="28"/>
          <w:szCs w:val="28"/>
        </w:rPr>
        <w:t xml:space="preserve"> and their General Manager Mr Gary </w:t>
      </w:r>
      <w:proofErr w:type="spellStart"/>
      <w:r w:rsidR="000A526C">
        <w:rPr>
          <w:rFonts w:ascii="Times New Roman" w:eastAsia="Times New Roman" w:hAnsi="Times New Roman" w:cs="Times New Roman"/>
          <w:sz w:val="28"/>
          <w:szCs w:val="28"/>
        </w:rPr>
        <w:t>Calland</w:t>
      </w:r>
      <w:proofErr w:type="spellEnd"/>
      <w:r w:rsidR="000A526C">
        <w:rPr>
          <w:rFonts w:ascii="Times New Roman" w:eastAsia="Times New Roman" w:hAnsi="Times New Roman" w:cs="Times New Roman"/>
          <w:sz w:val="28"/>
          <w:szCs w:val="28"/>
        </w:rPr>
        <w:t xml:space="preserve"> had agreed to attend the September meeting of the Parish Council to discuss concerns and share his thoughts on the car parking at Compton Castle.</w:t>
      </w:r>
      <w:r>
        <w:rPr>
          <w:rFonts w:ascii="Times New Roman" w:eastAsia="Times New Roman" w:hAnsi="Times New Roman" w:cs="Times New Roman"/>
          <w:sz w:val="28"/>
          <w:szCs w:val="28"/>
        </w:rPr>
        <w:t xml:space="preserve">  </w:t>
      </w:r>
      <w:r w:rsidR="00D605B6">
        <w:rPr>
          <w:rFonts w:ascii="Times New Roman" w:eastAsia="Times New Roman" w:hAnsi="Times New Roman" w:cs="Times New Roman"/>
          <w:sz w:val="28"/>
          <w:szCs w:val="28"/>
        </w:rPr>
        <w:t>It was agreed that the September meeting would start at 7.00pm at the entrance to Compton Castle – a later public session would be scheduled when the meeting returned to Marldon Village Hall.</w:t>
      </w:r>
    </w:p>
    <w:p w:rsidR="000A526C" w:rsidRDefault="000A526C" w:rsidP="009A4454">
      <w:pPr>
        <w:spacing w:after="0" w:line="240" w:lineRule="auto"/>
        <w:rPr>
          <w:rFonts w:ascii="Times New Roman" w:eastAsia="Times New Roman" w:hAnsi="Times New Roman" w:cs="Times New Roman"/>
          <w:sz w:val="28"/>
          <w:szCs w:val="28"/>
        </w:rPr>
      </w:pPr>
    </w:p>
    <w:p w:rsidR="00073292" w:rsidRPr="00073292" w:rsidRDefault="00073292" w:rsidP="009A445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 Communities Together Fund – Parish Council bid for 2019</w:t>
      </w:r>
    </w:p>
    <w:p w:rsidR="00FC5373" w:rsidRDefault="00D605B6" w:rsidP="00D60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Clerk asked Councillors to consider possible projects to be submitted f</w:t>
      </w:r>
      <w:r w:rsidR="000D799D">
        <w:rPr>
          <w:rFonts w:ascii="Times New Roman" w:eastAsia="Times New Roman" w:hAnsi="Times New Roman" w:cs="Times New Roman"/>
          <w:sz w:val="28"/>
          <w:szCs w:val="28"/>
        </w:rPr>
        <w:t>or</w:t>
      </w:r>
      <w:r>
        <w:rPr>
          <w:rFonts w:ascii="Times New Roman" w:eastAsia="Times New Roman" w:hAnsi="Times New Roman" w:cs="Times New Roman"/>
          <w:sz w:val="28"/>
          <w:szCs w:val="28"/>
        </w:rPr>
        <w:t xml:space="preserve"> this fund.  Cllr Page suggested the new Marldon Environment Group storage </w:t>
      </w:r>
      <w:r>
        <w:rPr>
          <w:rFonts w:ascii="Times New Roman" w:eastAsia="Times New Roman" w:hAnsi="Times New Roman" w:cs="Times New Roman"/>
          <w:sz w:val="28"/>
          <w:szCs w:val="28"/>
        </w:rPr>
        <w:lastRenderedPageBreak/>
        <w:t>(considered later in the meeting) and Cllr Veasey suggested new fencing at Tor Field Play Area.  Both these projects were also to consider monies from Cllr Hawkins locality fund and Cllr Pennington‘s District Council Fund.</w:t>
      </w:r>
    </w:p>
    <w:p w:rsidR="00D605B6" w:rsidRDefault="00D605B6" w:rsidP="00D605B6">
      <w:pPr>
        <w:spacing w:after="0" w:line="240" w:lineRule="auto"/>
        <w:rPr>
          <w:rFonts w:ascii="Times New Roman" w:eastAsia="Times New Roman" w:hAnsi="Times New Roman" w:cs="Times New Roman"/>
          <w:sz w:val="28"/>
          <w:szCs w:val="28"/>
        </w:rPr>
      </w:pPr>
    </w:p>
    <w:p w:rsidR="00D605B6" w:rsidRPr="00FC5373" w:rsidRDefault="00D605B6" w:rsidP="00D605B6">
      <w:pPr>
        <w:spacing w:after="0" w:line="240" w:lineRule="auto"/>
        <w:rPr>
          <w:rFonts w:ascii="Times New Roman" w:eastAsia="Times New Roman" w:hAnsi="Times New Roman" w:cs="Times New Roman"/>
          <w:sz w:val="28"/>
          <w:szCs w:val="28"/>
        </w:rPr>
      </w:pPr>
    </w:p>
    <w:p w:rsidR="0029283D" w:rsidRDefault="00073292"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5</w:t>
      </w:r>
      <w:r w:rsidR="00CE680B">
        <w:rPr>
          <w:rFonts w:ascii="Times New Roman" w:hAnsi="Times New Roman" w:cs="Times New Roman"/>
          <w:b/>
          <w:sz w:val="28"/>
          <w:szCs w:val="28"/>
        </w:rPr>
        <w:t>. (</w:t>
      </w:r>
      <w:r w:rsidR="00040FFA">
        <w:rPr>
          <w:rFonts w:ascii="Times New Roman" w:hAnsi="Times New Roman" w:cs="Times New Roman"/>
          <w:b/>
          <w:sz w:val="28"/>
          <w:szCs w:val="28"/>
        </w:rPr>
        <w:t>0</w:t>
      </w:r>
      <w:r>
        <w:rPr>
          <w:rFonts w:ascii="Times New Roman" w:hAnsi="Times New Roman" w:cs="Times New Roman"/>
          <w:b/>
          <w:sz w:val="28"/>
          <w:szCs w:val="28"/>
        </w:rPr>
        <w:t>8</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CE680B" w:rsidRPr="00CE680B">
        <w:rPr>
          <w:rFonts w:ascii="Times New Roman" w:hAnsi="Times New Roman" w:cs="Times New Roman"/>
          <w:b/>
          <w:sz w:val="28"/>
          <w:szCs w:val="28"/>
          <w:u w:val="single"/>
        </w:rPr>
        <w:t xml:space="preserve"> POLICE MATTERS</w:t>
      </w:r>
      <w:r w:rsidR="00CE680B">
        <w:rPr>
          <w:rFonts w:ascii="Times New Roman" w:hAnsi="Times New Roman" w:cs="Times New Roman"/>
          <w:sz w:val="28"/>
          <w:szCs w:val="28"/>
        </w:rPr>
        <w:t>.</w:t>
      </w:r>
    </w:p>
    <w:p w:rsidR="00340ED7" w:rsidRDefault="00D605B6" w:rsidP="00A60DDC">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Veasey told the meeting that he had reported finding a used syringe and tablets in </w:t>
      </w:r>
      <w:proofErr w:type="spellStart"/>
      <w:r>
        <w:rPr>
          <w:rFonts w:ascii="Times New Roman" w:hAnsi="Times New Roman" w:cs="Times New Roman"/>
          <w:sz w:val="28"/>
          <w:szCs w:val="28"/>
        </w:rPr>
        <w:t>Smallwell</w:t>
      </w:r>
      <w:proofErr w:type="spellEnd"/>
      <w:r>
        <w:rPr>
          <w:rFonts w:ascii="Times New Roman" w:hAnsi="Times New Roman" w:cs="Times New Roman"/>
          <w:sz w:val="28"/>
          <w:szCs w:val="28"/>
        </w:rPr>
        <w:t xml:space="preserve"> Lane to the police and officers had attended within 20 minutes.</w:t>
      </w:r>
      <w:r w:rsidR="00C46233">
        <w:rPr>
          <w:rFonts w:ascii="Times New Roman" w:hAnsi="Times New Roman" w:cs="Times New Roman"/>
          <w:sz w:val="28"/>
          <w:szCs w:val="28"/>
        </w:rPr>
        <w:t xml:space="preserve">  </w:t>
      </w:r>
    </w:p>
    <w:p w:rsidR="00C46233" w:rsidRPr="00BE2814" w:rsidRDefault="00C46233" w:rsidP="00D619F1">
      <w:pPr>
        <w:pStyle w:val="Default"/>
        <w:spacing w:after="30"/>
        <w:ind w:left="720"/>
        <w:rPr>
          <w:rFonts w:ascii="Times New Roman" w:hAnsi="Times New Roman" w:cs="Times New Roman"/>
          <w:sz w:val="20"/>
          <w:szCs w:val="20"/>
        </w:rPr>
      </w:pPr>
    </w:p>
    <w:p w:rsidR="00A86319" w:rsidRPr="00BE2814" w:rsidRDefault="00A86319" w:rsidP="0033245A">
      <w:pPr>
        <w:pStyle w:val="Default"/>
        <w:spacing w:after="30"/>
        <w:rPr>
          <w:rFonts w:ascii="Times New Roman" w:hAnsi="Times New Roman" w:cs="Times New Roman"/>
          <w:sz w:val="20"/>
          <w:szCs w:val="20"/>
        </w:rPr>
      </w:pPr>
    </w:p>
    <w:p w:rsidR="00C421F8" w:rsidRDefault="00073292" w:rsidP="00C421F8">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6</w:t>
      </w:r>
      <w:r w:rsidR="004A05B1">
        <w:rPr>
          <w:rFonts w:ascii="Times New Roman" w:hAnsi="Times New Roman" w:cs="Times New Roman"/>
          <w:b/>
          <w:sz w:val="28"/>
          <w:szCs w:val="28"/>
        </w:rPr>
        <w:t>. (</w:t>
      </w:r>
      <w:r w:rsidR="00040FFA">
        <w:rPr>
          <w:rFonts w:ascii="Times New Roman" w:hAnsi="Times New Roman" w:cs="Times New Roman"/>
          <w:b/>
          <w:sz w:val="28"/>
          <w:szCs w:val="28"/>
        </w:rPr>
        <w:t>0</w:t>
      </w:r>
      <w:r>
        <w:rPr>
          <w:rFonts w:ascii="Times New Roman" w:hAnsi="Times New Roman" w:cs="Times New Roman"/>
          <w:b/>
          <w:sz w:val="28"/>
          <w:szCs w:val="28"/>
        </w:rPr>
        <w:t>8</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p>
    <w:p w:rsidR="00C421F8" w:rsidRPr="00C421F8" w:rsidRDefault="00C421F8" w:rsidP="00C421F8">
      <w:pPr>
        <w:pStyle w:val="Default"/>
        <w:tabs>
          <w:tab w:val="right" w:pos="9026"/>
        </w:tabs>
        <w:spacing w:after="30"/>
        <w:rPr>
          <w:rFonts w:ascii="Times New Roman" w:hAnsi="Times New Roman" w:cs="Times New Roman"/>
          <w:sz w:val="28"/>
          <w:szCs w:val="28"/>
        </w:rPr>
      </w:pPr>
      <w:r w:rsidRPr="00C421F8">
        <w:rPr>
          <w:rFonts w:ascii="Times New Roman" w:hAnsi="Times New Roman" w:cs="Times New Roman"/>
          <w:sz w:val="28"/>
          <w:szCs w:val="28"/>
        </w:rPr>
        <w:t>The following payments were approved for the month of August 2018</w:t>
      </w:r>
      <w:r>
        <w:rPr>
          <w:rFonts w:ascii="Times New Roman" w:hAnsi="Times New Roman" w:cs="Times New Roman"/>
          <w:sz w:val="28"/>
          <w:szCs w:val="28"/>
        </w:rPr>
        <w:t>:-</w:t>
      </w:r>
      <w:r w:rsidRPr="00C421F8">
        <w:rPr>
          <w:rFonts w:ascii="Times New Roman" w:hAnsi="Times New Roman" w:cs="Times New Roman"/>
          <w:sz w:val="28"/>
          <w:szCs w:val="28"/>
        </w:rPr>
        <w:tab/>
      </w:r>
    </w:p>
    <w:p w:rsidR="00C421F8" w:rsidRDefault="00C421F8" w:rsidP="00C421F8">
      <w:pPr>
        <w:pStyle w:val="Default"/>
        <w:spacing w:after="30"/>
        <w:rPr>
          <w:rFonts w:ascii="Times New Roman" w:hAnsi="Times New Roman" w:cs="Times New Roman"/>
          <w:b/>
          <w:sz w:val="28"/>
          <w:szCs w:val="28"/>
          <w:u w:val="single"/>
        </w:rPr>
      </w:pPr>
    </w:p>
    <w:p w:rsidR="00C421F8" w:rsidRPr="005B32D5" w:rsidRDefault="00C421F8" w:rsidP="00C421F8">
      <w:pPr>
        <w:pStyle w:val="Default"/>
        <w:spacing w:after="30"/>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Clerk – Mrs T Rowe net salary July  2018      </w:t>
      </w:r>
      <w:r>
        <w:rPr>
          <w:rFonts w:ascii="Times New Roman" w:hAnsi="Times New Roman" w:cs="Times New Roman"/>
          <w:sz w:val="28"/>
          <w:szCs w:val="28"/>
        </w:rPr>
        <w:tab/>
        <w:t xml:space="preserve">    </w:t>
      </w:r>
      <w:r>
        <w:rPr>
          <w:rFonts w:ascii="Times New Roman" w:hAnsi="Times New Roman" w:cs="Times New Roman"/>
          <w:sz w:val="28"/>
          <w:szCs w:val="28"/>
        </w:rPr>
        <w:tab/>
        <w:t xml:space="preserve">        305.99     </w:t>
      </w:r>
    </w:p>
    <w:p w:rsidR="00C421F8" w:rsidRPr="00492AB6" w:rsidRDefault="00C421F8" w:rsidP="00C421F8">
      <w:pPr>
        <w:pStyle w:val="NoSpacing"/>
        <w:rPr>
          <w:rFonts w:ascii="Times New Roman" w:hAnsi="Times New Roman" w:cs="Times New Roman"/>
          <w:sz w:val="28"/>
          <w:szCs w:val="28"/>
        </w:rPr>
      </w:pPr>
      <w:r w:rsidRPr="005B32D5">
        <w:rPr>
          <w:rFonts w:ascii="Times New Roman" w:hAnsi="Times New Roman" w:cs="Times New Roman"/>
          <w:sz w:val="28"/>
          <w:szCs w:val="28"/>
        </w:rPr>
        <w:t>Office Allowance</w:t>
      </w:r>
      <w:r w:rsidRPr="005B32D5">
        <w:rPr>
          <w:rFonts w:ascii="Times New Roman" w:hAnsi="Times New Roman" w:cs="Times New Roman"/>
          <w:sz w:val="28"/>
          <w:szCs w:val="28"/>
        </w:rPr>
        <w:tab/>
      </w:r>
      <w:r>
        <w:rPr>
          <w:rFonts w:ascii="Times New Roman" w:hAnsi="Times New Roman" w:cs="Times New Roman"/>
          <w:sz w:val="28"/>
          <w:szCs w:val="28"/>
        </w:rPr>
        <w:t>July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492AB6">
        <w:rPr>
          <w:rFonts w:ascii="Times New Roman" w:hAnsi="Times New Roman" w:cs="Times New Roman"/>
          <w:sz w:val="28"/>
          <w:szCs w:val="28"/>
        </w:rPr>
        <w:t xml:space="preserve">          12.00</w:t>
      </w:r>
      <w:r w:rsidRPr="00492AB6">
        <w:rPr>
          <w:rFonts w:ascii="Times New Roman" w:hAnsi="Times New Roman" w:cs="Times New Roman"/>
          <w:sz w:val="28"/>
          <w:szCs w:val="28"/>
        </w:rPr>
        <w:tab/>
        <w:t xml:space="preserve"> </w:t>
      </w:r>
    </w:p>
    <w:p w:rsidR="00C421F8" w:rsidRDefault="00C421F8" w:rsidP="00C421F8">
      <w:pPr>
        <w:pStyle w:val="NoSpacing"/>
        <w:rPr>
          <w:rFonts w:ascii="Times New Roman" w:hAnsi="Times New Roman" w:cs="Times New Roman"/>
          <w:sz w:val="28"/>
          <w:szCs w:val="28"/>
        </w:rPr>
      </w:pPr>
      <w:r>
        <w:rPr>
          <w:rFonts w:ascii="Times New Roman" w:hAnsi="Times New Roman" w:cs="Times New Roman"/>
          <w:sz w:val="28"/>
          <w:szCs w:val="28"/>
        </w:rPr>
        <w:t>Postage (including annual accounts registered post)</w:t>
      </w:r>
      <w:r>
        <w:rPr>
          <w:rFonts w:ascii="Times New Roman" w:hAnsi="Times New Roman" w:cs="Times New Roman"/>
          <w:sz w:val="28"/>
          <w:szCs w:val="28"/>
        </w:rPr>
        <w:tab/>
        <w:t xml:space="preserve">          </w:t>
      </w:r>
      <w:r>
        <w:rPr>
          <w:rFonts w:ascii="Times New Roman" w:hAnsi="Times New Roman" w:cs="Times New Roman"/>
          <w:sz w:val="28"/>
          <w:szCs w:val="28"/>
          <w:u w:val="single"/>
        </w:rPr>
        <w:t>15.00</w:t>
      </w:r>
      <w:r w:rsidRPr="004B4E74">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332.99</w:t>
      </w:r>
    </w:p>
    <w:p w:rsidR="00C421F8" w:rsidRDefault="00C421F8" w:rsidP="00C421F8">
      <w:pPr>
        <w:pStyle w:val="NoSpacing"/>
        <w:rPr>
          <w:rFonts w:ascii="Times New Roman" w:hAnsi="Times New Roman" w:cs="Times New Roman"/>
          <w:sz w:val="28"/>
          <w:szCs w:val="28"/>
        </w:rPr>
      </w:pPr>
    </w:p>
    <w:p w:rsidR="00C421F8" w:rsidRDefault="00C421F8" w:rsidP="00C421F8">
      <w:pPr>
        <w:pStyle w:val="NoSpacing"/>
        <w:rPr>
          <w:rFonts w:ascii="Times New Roman" w:hAnsi="Times New Roman" w:cs="Times New Roman"/>
          <w:sz w:val="28"/>
          <w:szCs w:val="28"/>
        </w:rPr>
      </w:pPr>
      <w:r>
        <w:rPr>
          <w:rFonts w:ascii="Times New Roman" w:hAnsi="Times New Roman" w:cs="Times New Roman"/>
          <w:sz w:val="28"/>
          <w:szCs w:val="28"/>
        </w:rPr>
        <w:t xml:space="preserve">Clerk PAYE to HMRC - July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76.40             </w:t>
      </w:r>
    </w:p>
    <w:p w:rsidR="00C421F8" w:rsidRDefault="00C421F8" w:rsidP="00C421F8">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C421F8" w:rsidRDefault="00C421F8" w:rsidP="00C421F8">
      <w:pPr>
        <w:pStyle w:val="NoSpacing"/>
        <w:pBdr>
          <w:bottom w:val="dotted" w:sz="24" w:space="1" w:color="auto"/>
        </w:pBdr>
        <w:rPr>
          <w:rFonts w:ascii="Times New Roman" w:hAnsi="Times New Roman" w:cs="Times New Roman"/>
          <w:sz w:val="28"/>
          <w:szCs w:val="28"/>
        </w:rPr>
      </w:pPr>
      <w:proofErr w:type="spellStart"/>
      <w:r>
        <w:rPr>
          <w:rFonts w:ascii="Times New Roman" w:hAnsi="Times New Roman" w:cs="Times New Roman"/>
          <w:sz w:val="28"/>
          <w:szCs w:val="28"/>
        </w:rPr>
        <w:t>Plandscape</w:t>
      </w:r>
      <w:proofErr w:type="spellEnd"/>
      <w:r>
        <w:rPr>
          <w:rFonts w:ascii="Times New Roman" w:hAnsi="Times New Roman" w:cs="Times New Roman"/>
          <w:sz w:val="28"/>
          <w:szCs w:val="28"/>
        </w:rPr>
        <w:t xml:space="preserve"> (Landscaping &amp; Grounds Maintenance Ltd) – July</w:t>
      </w:r>
      <w:r>
        <w:rPr>
          <w:rFonts w:ascii="Times New Roman" w:hAnsi="Times New Roman" w:cs="Times New Roman"/>
          <w:sz w:val="28"/>
          <w:szCs w:val="28"/>
        </w:rPr>
        <w:tab/>
      </w:r>
      <w:r>
        <w:rPr>
          <w:rFonts w:ascii="Times New Roman" w:hAnsi="Times New Roman" w:cs="Times New Roman"/>
          <w:sz w:val="28"/>
          <w:szCs w:val="28"/>
        </w:rPr>
        <w:tab/>
        <w:t xml:space="preserve">   114.00</w:t>
      </w:r>
    </w:p>
    <w:p w:rsidR="00C421F8" w:rsidRDefault="00C421F8" w:rsidP="00C421F8">
      <w:pPr>
        <w:pStyle w:val="NoSpacing"/>
        <w:pBdr>
          <w:bottom w:val="dotted" w:sz="24" w:space="1" w:color="auto"/>
        </w:pBdr>
        <w:rPr>
          <w:rFonts w:ascii="Times New Roman" w:hAnsi="Times New Roman" w:cs="Times New Roman"/>
          <w:sz w:val="28"/>
          <w:szCs w:val="28"/>
        </w:rPr>
      </w:pPr>
    </w:p>
    <w:p w:rsidR="00C421F8" w:rsidRDefault="00C421F8" w:rsidP="00C421F8">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 xml:space="preserve">Stephen Holley – </w:t>
      </w:r>
      <w:proofErr w:type="spellStart"/>
      <w:r>
        <w:rPr>
          <w:rFonts w:ascii="Times New Roman" w:hAnsi="Times New Roman" w:cs="Times New Roman"/>
          <w:sz w:val="28"/>
          <w:szCs w:val="28"/>
        </w:rPr>
        <w:t>Lengthsman</w:t>
      </w:r>
      <w:proofErr w:type="spellEnd"/>
      <w:r>
        <w:rPr>
          <w:rFonts w:ascii="Times New Roman" w:hAnsi="Times New Roman" w:cs="Times New Roman"/>
          <w:sz w:val="28"/>
          <w:szCs w:val="28"/>
        </w:rPr>
        <w:t xml:space="preserve"> (9</w:t>
      </w:r>
      <w:r w:rsidRPr="00FC06C7">
        <w:rPr>
          <w:rFonts w:ascii="Times New Roman" w:hAnsi="Times New Roman" w:cs="Times New Roman"/>
          <w:sz w:val="28"/>
          <w:szCs w:val="28"/>
          <w:vertAlign w:val="superscript"/>
        </w:rPr>
        <w:t>th</w:t>
      </w:r>
      <w:r>
        <w:rPr>
          <w:rFonts w:ascii="Times New Roman" w:hAnsi="Times New Roman" w:cs="Times New Roman"/>
          <w:sz w:val="28"/>
          <w:szCs w:val="28"/>
        </w:rPr>
        <w:t xml:space="preserve"> May – 17</w:t>
      </w:r>
      <w:r w:rsidRPr="00FC06C7">
        <w:rPr>
          <w:rFonts w:ascii="Times New Roman" w:hAnsi="Times New Roman" w:cs="Times New Roman"/>
          <w:sz w:val="28"/>
          <w:szCs w:val="28"/>
          <w:vertAlign w:val="superscript"/>
        </w:rPr>
        <w:t>th</w:t>
      </w:r>
      <w:r>
        <w:rPr>
          <w:rFonts w:ascii="Times New Roman" w:hAnsi="Times New Roman" w:cs="Times New Roman"/>
          <w:sz w:val="28"/>
          <w:szCs w:val="28"/>
        </w:rPr>
        <w:t xml:space="preserve"> July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447.89</w:t>
      </w:r>
    </w:p>
    <w:p w:rsidR="00C421F8" w:rsidRDefault="00C421F8" w:rsidP="00C421F8">
      <w:pPr>
        <w:pStyle w:val="NoSpacing"/>
        <w:pBdr>
          <w:bottom w:val="dotted" w:sz="24" w:space="1" w:color="auto"/>
        </w:pBdr>
        <w:rPr>
          <w:rFonts w:ascii="Times New Roman" w:hAnsi="Times New Roman" w:cs="Times New Roman"/>
          <w:sz w:val="28"/>
          <w:szCs w:val="28"/>
        </w:rPr>
      </w:pPr>
    </w:p>
    <w:p w:rsidR="00C421F8" w:rsidRDefault="00C421F8" w:rsidP="00C421F8">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South West Water – account for supply at Jubilee meadow</w:t>
      </w:r>
      <w:r>
        <w:rPr>
          <w:rFonts w:ascii="Times New Roman" w:hAnsi="Times New Roman" w:cs="Times New Roman"/>
          <w:sz w:val="28"/>
          <w:szCs w:val="28"/>
        </w:rPr>
        <w:tab/>
      </w:r>
      <w:r>
        <w:rPr>
          <w:rFonts w:ascii="Times New Roman" w:hAnsi="Times New Roman" w:cs="Times New Roman"/>
          <w:sz w:val="28"/>
          <w:szCs w:val="28"/>
        </w:rPr>
        <w:tab/>
        <w:t xml:space="preserve">    53.11</w:t>
      </w:r>
    </w:p>
    <w:p w:rsidR="00C421F8" w:rsidRDefault="00C421F8" w:rsidP="00C421F8">
      <w:pPr>
        <w:pStyle w:val="NoSpacing"/>
        <w:pBdr>
          <w:bottom w:val="dotted" w:sz="24" w:space="1" w:color="auto"/>
        </w:pBdr>
        <w:rPr>
          <w:rFonts w:ascii="Times New Roman" w:hAnsi="Times New Roman" w:cs="Times New Roman"/>
          <w:sz w:val="28"/>
          <w:szCs w:val="28"/>
        </w:rPr>
      </w:pPr>
    </w:p>
    <w:p w:rsidR="00C421F8" w:rsidRDefault="00C421F8" w:rsidP="00C421F8">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Robin Cox</w:t>
      </w:r>
      <w:r>
        <w:rPr>
          <w:rFonts w:ascii="Times New Roman" w:hAnsi="Times New Roman" w:cs="Times New Roman"/>
          <w:sz w:val="28"/>
          <w:szCs w:val="28"/>
        </w:rPr>
        <w:tab/>
        <w:t xml:space="preserve"> – P3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42.84</w:t>
      </w:r>
    </w:p>
    <w:p w:rsidR="00C421F8" w:rsidRDefault="00C421F8" w:rsidP="00C421F8">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MEG account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60.56</w:t>
      </w:r>
    </w:p>
    <w:p w:rsidR="00C421F8" w:rsidRDefault="00C421F8" w:rsidP="00C421F8">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Parish Council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22.06</w:t>
      </w:r>
    </w:p>
    <w:p w:rsidR="00C421F8" w:rsidRDefault="00C421F8" w:rsidP="00C421F8">
      <w:pPr>
        <w:pStyle w:val="NoSpacing"/>
        <w:pBdr>
          <w:bottom w:val="dotted" w:sz="24" w:space="1" w:color="auto"/>
        </w:pBdr>
        <w:rPr>
          <w:rFonts w:ascii="Times New Roman" w:hAnsi="Times New Roman" w:cs="Times New Roman"/>
          <w:sz w:val="28"/>
          <w:szCs w:val="28"/>
        </w:rPr>
      </w:pPr>
    </w:p>
    <w:p w:rsidR="00C421F8" w:rsidRDefault="00C421F8" w:rsidP="00C421F8">
      <w:pPr>
        <w:pStyle w:val="NoSpacing"/>
        <w:pBdr>
          <w:bottom w:val="dotted" w:sz="24" w:space="1" w:color="auto"/>
        </w:pBdr>
        <w:rPr>
          <w:rFonts w:ascii="Times New Roman" w:hAnsi="Times New Roman" w:cs="Times New Roman"/>
          <w:sz w:val="28"/>
          <w:szCs w:val="28"/>
        </w:rPr>
      </w:pPr>
    </w:p>
    <w:p w:rsidR="00C421F8" w:rsidRDefault="00C421F8" w:rsidP="00C421F8">
      <w:pPr>
        <w:pStyle w:val="NoSpacing"/>
        <w:rPr>
          <w:rFonts w:ascii="Times New Roman" w:hAnsi="Times New Roman" w:cs="Times New Roman"/>
          <w:sz w:val="28"/>
          <w:szCs w:val="28"/>
        </w:rPr>
      </w:pPr>
    </w:p>
    <w:p w:rsidR="00C421F8" w:rsidRPr="00FC06C7" w:rsidRDefault="00C421F8" w:rsidP="00C421F8">
      <w:pPr>
        <w:pStyle w:val="NoSpacing"/>
        <w:rPr>
          <w:rFonts w:ascii="Times New Roman" w:hAnsi="Times New Roman" w:cs="Times New Roman"/>
          <w:sz w:val="28"/>
          <w:szCs w:val="28"/>
        </w:rPr>
      </w:pPr>
      <w:r>
        <w:rPr>
          <w:rFonts w:ascii="Times New Roman" w:hAnsi="Times New Roman" w:cs="Times New Roman"/>
          <w:b/>
          <w:sz w:val="28"/>
          <w:szCs w:val="28"/>
          <w:u w:val="single"/>
        </w:rPr>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31</w:t>
      </w:r>
      <w:r w:rsidRPr="00FC06C7">
        <w:rPr>
          <w:rFonts w:ascii="Times New Roman" w:hAnsi="Times New Roman" w:cs="Times New Roman"/>
          <w:b/>
          <w:sz w:val="28"/>
          <w:szCs w:val="28"/>
          <w:u w:val="single"/>
          <w:vertAlign w:val="superscript"/>
        </w:rPr>
        <w:t>st</w:t>
      </w:r>
      <w:r>
        <w:rPr>
          <w:rFonts w:ascii="Times New Roman" w:hAnsi="Times New Roman" w:cs="Times New Roman"/>
          <w:b/>
          <w:sz w:val="28"/>
          <w:szCs w:val="28"/>
          <w:u w:val="single"/>
        </w:rPr>
        <w:t xml:space="preserve"> July 2018 </w:t>
      </w:r>
    </w:p>
    <w:p w:rsidR="00C421F8" w:rsidRDefault="00C421F8" w:rsidP="00C421F8">
      <w:pPr>
        <w:pStyle w:val="NoSpacing"/>
        <w:rPr>
          <w:rFonts w:ascii="Times New Roman" w:hAnsi="Times New Roman" w:cs="Times New Roman"/>
          <w:sz w:val="28"/>
          <w:szCs w:val="28"/>
          <w:u w:val="single"/>
        </w:rPr>
      </w:pPr>
    </w:p>
    <w:p w:rsidR="00C421F8" w:rsidRDefault="00C421F8" w:rsidP="00C421F8">
      <w:pPr>
        <w:pStyle w:val="NoSpacing"/>
        <w:rPr>
          <w:rFonts w:ascii="Times New Roman" w:hAnsi="Times New Roman" w:cs="Times New Roman"/>
          <w:sz w:val="28"/>
          <w:szCs w:val="28"/>
        </w:rPr>
      </w:pPr>
      <w:r>
        <w:rPr>
          <w:rFonts w:ascii="Times New Roman" w:hAnsi="Times New Roman" w:cs="Times New Roman"/>
          <w:sz w:val="28"/>
          <w:szCs w:val="28"/>
        </w:rPr>
        <w:t xml:space="preserve">Main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£25,182.10</w:t>
      </w:r>
    </w:p>
    <w:p w:rsidR="00C421F8" w:rsidRDefault="00C421F8" w:rsidP="00C421F8">
      <w:pPr>
        <w:pStyle w:val="NoSpacing"/>
        <w:rPr>
          <w:rFonts w:ascii="Times New Roman" w:hAnsi="Times New Roman" w:cs="Times New Roman"/>
          <w:sz w:val="28"/>
          <w:szCs w:val="28"/>
        </w:rPr>
      </w:pPr>
      <w:r>
        <w:rPr>
          <w:rFonts w:ascii="Times New Roman" w:hAnsi="Times New Roman" w:cs="Times New Roman"/>
          <w:sz w:val="28"/>
          <w:szCs w:val="28"/>
        </w:rPr>
        <w:t xml:space="preserve">P3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£553.77</w:t>
      </w:r>
    </w:p>
    <w:p w:rsidR="00C421F8" w:rsidRDefault="00C421F8" w:rsidP="00C421F8">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£543.64</w:t>
      </w:r>
    </w:p>
    <w:p w:rsidR="00C421F8" w:rsidRDefault="00C421F8" w:rsidP="00C421F8">
      <w:pPr>
        <w:pStyle w:val="NoSpacing"/>
        <w:rPr>
          <w:rFonts w:ascii="Times New Roman" w:hAnsi="Times New Roman" w:cs="Times New Roman"/>
          <w:sz w:val="28"/>
          <w:szCs w:val="28"/>
        </w:rPr>
      </w:pPr>
    </w:p>
    <w:p w:rsidR="00C421F8" w:rsidRPr="0084519B" w:rsidRDefault="00C421F8" w:rsidP="00C421F8">
      <w:pPr>
        <w:pStyle w:val="NoSpacing"/>
        <w:rPr>
          <w:rFonts w:ascii="Times New Roman" w:hAnsi="Times New Roman" w:cs="Times New Roman"/>
          <w:sz w:val="28"/>
          <w:szCs w:val="28"/>
          <w:u w:val="single"/>
        </w:rPr>
      </w:pPr>
      <w:r>
        <w:rPr>
          <w:rFonts w:ascii="Times New Roman" w:hAnsi="Times New Roman" w:cs="Times New Roman"/>
          <w:sz w:val="28"/>
          <w:szCs w:val="28"/>
        </w:rPr>
        <w:t xml:space="preserve">NS&amp;I Investment Account Balance at 31.12.2017:    </w:t>
      </w:r>
      <w:r>
        <w:rPr>
          <w:rFonts w:ascii="Times New Roman" w:hAnsi="Times New Roman" w:cs="Times New Roman"/>
          <w:sz w:val="28"/>
          <w:szCs w:val="28"/>
        </w:rPr>
        <w:tab/>
      </w:r>
      <w:r w:rsidRPr="0084519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84519B">
        <w:rPr>
          <w:rFonts w:ascii="Times New Roman" w:hAnsi="Times New Roman" w:cs="Times New Roman"/>
          <w:sz w:val="28"/>
          <w:szCs w:val="28"/>
          <w:u w:val="single"/>
        </w:rPr>
        <w:t xml:space="preserve">  £21,018.72</w:t>
      </w:r>
    </w:p>
    <w:p w:rsidR="00C421F8" w:rsidRDefault="00C421F8" w:rsidP="00C421F8">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 for 2017 =£98.58)</w:t>
      </w:r>
    </w:p>
    <w:p w:rsidR="00C421F8" w:rsidRDefault="00C421F8" w:rsidP="00C421F8">
      <w:pPr>
        <w:pStyle w:val="NoSpacing"/>
        <w:rPr>
          <w:rFonts w:ascii="Times New Roman" w:hAnsi="Times New Roman" w:cs="Times New Roman"/>
          <w:sz w:val="28"/>
          <w:szCs w:val="28"/>
        </w:rPr>
      </w:pPr>
    </w:p>
    <w:p w:rsidR="00C421F8" w:rsidRDefault="00C421F8" w:rsidP="00C421F8">
      <w:pPr>
        <w:pStyle w:val="NoSpacing"/>
        <w:rPr>
          <w:rFonts w:ascii="Times New Roman" w:hAnsi="Times New Roman" w:cs="Times New Roman"/>
          <w:sz w:val="28"/>
          <w:szCs w:val="28"/>
          <w:u w:val="double"/>
        </w:rPr>
      </w:pPr>
      <w:r>
        <w:rPr>
          <w:rFonts w:ascii="Times New Roman" w:hAnsi="Times New Roman" w:cs="Times New Roman"/>
          <w:sz w:val="28"/>
          <w:szCs w:val="28"/>
        </w:rPr>
        <w:t>Total Balance held by Marldon Parish Council</w:t>
      </w:r>
      <w:r>
        <w:rPr>
          <w:rFonts w:ascii="Times New Roman" w:hAnsi="Times New Roman" w:cs="Times New Roman"/>
          <w:sz w:val="28"/>
          <w:szCs w:val="28"/>
        </w:rPr>
        <w:tab/>
      </w:r>
      <w:r>
        <w:rPr>
          <w:rFonts w:ascii="Times New Roman" w:hAnsi="Times New Roman" w:cs="Times New Roman"/>
          <w:sz w:val="28"/>
          <w:szCs w:val="28"/>
        </w:rPr>
        <w:tab/>
      </w:r>
      <w:r w:rsidRPr="0084519B">
        <w:rPr>
          <w:rFonts w:ascii="Times New Roman" w:hAnsi="Times New Roman" w:cs="Times New Roman"/>
          <w:sz w:val="28"/>
          <w:szCs w:val="28"/>
          <w:u w:val="double"/>
        </w:rPr>
        <w:t xml:space="preserve"> </w:t>
      </w:r>
      <w:r>
        <w:rPr>
          <w:rFonts w:ascii="Times New Roman" w:hAnsi="Times New Roman" w:cs="Times New Roman"/>
          <w:sz w:val="28"/>
          <w:szCs w:val="28"/>
          <w:u w:val="double"/>
        </w:rPr>
        <w:t xml:space="preserve"> </w:t>
      </w:r>
      <w:r w:rsidRPr="0084519B">
        <w:rPr>
          <w:rFonts w:ascii="Times New Roman" w:hAnsi="Times New Roman" w:cs="Times New Roman"/>
          <w:sz w:val="28"/>
          <w:szCs w:val="28"/>
          <w:u w:val="double"/>
        </w:rPr>
        <w:t xml:space="preserve">  £4</w:t>
      </w:r>
      <w:r>
        <w:rPr>
          <w:rFonts w:ascii="Times New Roman" w:hAnsi="Times New Roman" w:cs="Times New Roman"/>
          <w:sz w:val="28"/>
          <w:szCs w:val="28"/>
          <w:u w:val="double"/>
        </w:rPr>
        <w:t>7,298.23</w:t>
      </w:r>
    </w:p>
    <w:p w:rsidR="00D605B6" w:rsidRPr="00D605B6" w:rsidRDefault="00D605B6" w:rsidP="00C421F8">
      <w:pPr>
        <w:pStyle w:val="NoSpacing"/>
        <w:rPr>
          <w:rFonts w:ascii="Times New Roman" w:hAnsi="Times New Roman" w:cs="Times New Roman"/>
          <w:sz w:val="28"/>
          <w:szCs w:val="28"/>
        </w:rPr>
      </w:pPr>
      <w:r w:rsidRPr="00D605B6">
        <w:rPr>
          <w:rFonts w:ascii="Times New Roman" w:hAnsi="Times New Roman" w:cs="Times New Roman"/>
          <w:sz w:val="28"/>
          <w:szCs w:val="28"/>
        </w:rPr>
        <w:lastRenderedPageBreak/>
        <w:t xml:space="preserve">The Clerk </w:t>
      </w:r>
      <w:r>
        <w:rPr>
          <w:rFonts w:ascii="Times New Roman" w:hAnsi="Times New Roman" w:cs="Times New Roman"/>
          <w:sz w:val="28"/>
          <w:szCs w:val="28"/>
        </w:rPr>
        <w:t>noted for members that this balance included recent receipt of 2 years of reclaimed VAT amounting to £1,191.32.</w:t>
      </w:r>
    </w:p>
    <w:p w:rsidR="001A61DA" w:rsidRPr="00D605B6" w:rsidRDefault="001A61DA" w:rsidP="00A86319">
      <w:pPr>
        <w:pStyle w:val="NoSpacing"/>
        <w:rPr>
          <w:rFonts w:ascii="Comic Sans MS" w:eastAsia="Times New Roman" w:hAnsi="Comic Sans MS" w:cs="Times New Roman"/>
          <w:sz w:val="28"/>
          <w:szCs w:val="28"/>
        </w:rPr>
      </w:pPr>
    </w:p>
    <w:p w:rsidR="00FE2FBB" w:rsidRPr="001A61DA" w:rsidRDefault="00FE2FBB" w:rsidP="00FE2FBB">
      <w:pPr>
        <w:pStyle w:val="NoSpacing"/>
        <w:ind w:left="500"/>
        <w:rPr>
          <w:rFonts w:ascii="Times New Roman" w:eastAsia="Times New Roman" w:hAnsi="Times New Roman" w:cs="Times New Roman"/>
          <w:sz w:val="28"/>
          <w:szCs w:val="28"/>
        </w:rPr>
      </w:pPr>
    </w:p>
    <w:p w:rsidR="00CA002E" w:rsidRDefault="00C421F8"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Pr>
          <w:rFonts w:ascii="Times New Roman" w:hAnsi="Times New Roman" w:cs="Times New Roman"/>
          <w:b/>
          <w:sz w:val="28"/>
          <w:szCs w:val="28"/>
        </w:rPr>
        <w:t>8</w:t>
      </w:r>
      <w:r w:rsidR="00A0341E">
        <w:rPr>
          <w:rFonts w:ascii="Times New Roman" w:hAnsi="Times New Roman" w:cs="Times New Roman"/>
          <w:b/>
          <w:sz w:val="28"/>
          <w:szCs w:val="28"/>
        </w:rPr>
        <w:t>.18</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94127A" w:rsidRDefault="0094127A" w:rsidP="00AD40D8">
      <w:pPr>
        <w:pStyle w:val="NoSpacing"/>
        <w:rPr>
          <w:rFonts w:ascii="Times New Roman" w:hAnsi="Times New Roman" w:cs="Times New Roman"/>
          <w:sz w:val="28"/>
          <w:szCs w:val="28"/>
        </w:rPr>
      </w:pPr>
      <w:proofErr w:type="gramStart"/>
      <w:r w:rsidRPr="00772C6D">
        <w:rPr>
          <w:rFonts w:ascii="Times New Roman" w:hAnsi="Times New Roman" w:cs="Times New Roman"/>
          <w:b/>
          <w:sz w:val="28"/>
          <w:szCs w:val="28"/>
          <w:u w:val="single"/>
        </w:rPr>
        <w:t>District Council Report</w:t>
      </w:r>
      <w:r w:rsidR="00772C6D">
        <w:rPr>
          <w:rFonts w:ascii="Times New Roman" w:hAnsi="Times New Roman" w:cs="Times New Roman"/>
          <w:b/>
          <w:sz w:val="28"/>
          <w:szCs w:val="28"/>
          <w:u w:val="single"/>
        </w:rPr>
        <w:t>.</w:t>
      </w:r>
      <w:proofErr w:type="gramEnd"/>
    </w:p>
    <w:p w:rsidR="002212C2" w:rsidRDefault="00D605B6"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told the meeting that he had concerns with regards to the District Council’s expenditure on advisors e.g. £150,000 proposed to be spent on consultants for projects to build on District Council properties throughout the South Hams towns.  This and the tendering for </w:t>
      </w:r>
      <w:r w:rsidR="00B27F8A">
        <w:rPr>
          <w:rFonts w:ascii="Times New Roman" w:hAnsi="Times New Roman" w:cs="Times New Roman"/>
          <w:sz w:val="28"/>
          <w:szCs w:val="28"/>
        </w:rPr>
        <w:t>Waste Services were both being discussed under confidential cover and the District Council had agreed in 2017 that the internal operators would not be part of the tendering process.</w:t>
      </w:r>
    </w:p>
    <w:p w:rsidR="00B27F8A" w:rsidRDefault="00B27F8A" w:rsidP="00AD40D8">
      <w:pPr>
        <w:pStyle w:val="NoSpacing"/>
        <w:rPr>
          <w:rFonts w:ascii="Times New Roman" w:hAnsi="Times New Roman" w:cs="Times New Roman"/>
          <w:sz w:val="28"/>
          <w:szCs w:val="28"/>
        </w:rPr>
      </w:pPr>
      <w:r>
        <w:rPr>
          <w:rFonts w:ascii="Times New Roman" w:hAnsi="Times New Roman" w:cs="Times New Roman"/>
          <w:sz w:val="28"/>
          <w:szCs w:val="28"/>
        </w:rPr>
        <w:t>Cllr Pennington had asked Lisa Buckle the District Council’s Finance Officer for the costs involved in this process; there were currently 2 firms showing an interest in taking on the waste services.  Cllr Pennington had also sent questions to Helen Dobby the Waste Operations Manager asking what the costs of the current internal operations were.</w:t>
      </w:r>
    </w:p>
    <w:p w:rsidR="00B27F8A" w:rsidRDefault="00B27F8A" w:rsidP="00AD40D8">
      <w:pPr>
        <w:pStyle w:val="NoSpacing"/>
        <w:rPr>
          <w:rFonts w:ascii="Times New Roman" w:hAnsi="Times New Roman" w:cs="Times New Roman"/>
          <w:sz w:val="28"/>
          <w:szCs w:val="28"/>
        </w:rPr>
      </w:pPr>
      <w:r>
        <w:rPr>
          <w:rFonts w:ascii="Times New Roman" w:hAnsi="Times New Roman" w:cs="Times New Roman"/>
          <w:sz w:val="28"/>
          <w:szCs w:val="28"/>
        </w:rPr>
        <w:t>Cllr Pennington felt that more information was needed before a decision was made.  Following a question from Cllr Thorpe it was noted that a Freedom of Information request could not be made while the tendering process was on-going.</w:t>
      </w:r>
    </w:p>
    <w:p w:rsidR="00B27F8A" w:rsidRDefault="00B27F8A" w:rsidP="00AD40D8">
      <w:pPr>
        <w:pStyle w:val="NoSpacing"/>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1B3747" w:rsidRDefault="00487EAD" w:rsidP="001B3747">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Work carried out in this month: </w:t>
      </w:r>
      <w:r w:rsidR="001F172B">
        <w:rPr>
          <w:rFonts w:ascii="Times New Roman" w:hAnsi="Times New Roman" w:cs="Times New Roman"/>
          <w:sz w:val="28"/>
          <w:szCs w:val="28"/>
        </w:rPr>
        <w:t>July 2018</w:t>
      </w:r>
    </w:p>
    <w:p w:rsidR="001F172B" w:rsidRDefault="001F172B" w:rsidP="001B3747">
      <w:pPr>
        <w:pStyle w:val="NoSpacing"/>
        <w:rPr>
          <w:rFonts w:ascii="Times New Roman" w:hAnsi="Times New Roman" w:cs="Times New Roman"/>
          <w:sz w:val="28"/>
          <w:szCs w:val="28"/>
        </w:rPr>
      </w:pPr>
    </w:p>
    <w:p w:rsidR="001F172B" w:rsidRDefault="001F172B" w:rsidP="001B3747">
      <w:pPr>
        <w:pStyle w:val="NoSpacing"/>
        <w:rPr>
          <w:rFonts w:ascii="Times New Roman" w:hAnsi="Times New Roman" w:cs="Times New Roman"/>
          <w:sz w:val="28"/>
          <w:szCs w:val="28"/>
        </w:rPr>
      </w:pPr>
      <w:r>
        <w:rPr>
          <w:rFonts w:ascii="Times New Roman" w:hAnsi="Times New Roman" w:cs="Times New Roman"/>
          <w:sz w:val="28"/>
          <w:szCs w:val="28"/>
        </w:rPr>
        <w:t>11</w:t>
      </w:r>
      <w:r w:rsidRPr="001F172B">
        <w:rPr>
          <w:rFonts w:ascii="Times New Roman" w:hAnsi="Times New Roman" w:cs="Times New Roman"/>
          <w:sz w:val="28"/>
          <w:szCs w:val="28"/>
          <w:vertAlign w:val="superscript"/>
        </w:rPr>
        <w:t>th</w:t>
      </w:r>
      <w:r>
        <w:rPr>
          <w:rFonts w:ascii="Times New Roman" w:hAnsi="Times New Roman" w:cs="Times New Roman"/>
          <w:sz w:val="28"/>
          <w:szCs w:val="28"/>
        </w:rPr>
        <w:t xml:space="preserve"> July</w:t>
      </w:r>
    </w:p>
    <w:p w:rsidR="001F172B" w:rsidRDefault="001F172B"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Four members went to Jubilee Meadow and car park to continue the tidying up in </w:t>
      </w:r>
      <w:r w:rsidR="008734FC">
        <w:rPr>
          <w:rFonts w:ascii="Times New Roman" w:hAnsi="Times New Roman" w:cs="Times New Roman"/>
          <w:sz w:val="28"/>
          <w:szCs w:val="28"/>
        </w:rPr>
        <w:t>preparation</w:t>
      </w:r>
      <w:r>
        <w:rPr>
          <w:rFonts w:ascii="Times New Roman" w:hAnsi="Times New Roman" w:cs="Times New Roman"/>
          <w:sz w:val="28"/>
          <w:szCs w:val="28"/>
        </w:rPr>
        <w:t xml:space="preserve"> for the Apple Pie Fayre.  Two members went to inspect the local footpaths for any required </w:t>
      </w:r>
      <w:r w:rsidR="008734FC">
        <w:rPr>
          <w:rFonts w:ascii="Times New Roman" w:hAnsi="Times New Roman" w:cs="Times New Roman"/>
          <w:sz w:val="28"/>
          <w:szCs w:val="28"/>
        </w:rPr>
        <w:t>work;</w:t>
      </w:r>
      <w:r>
        <w:rPr>
          <w:rFonts w:ascii="Times New Roman" w:hAnsi="Times New Roman" w:cs="Times New Roman"/>
          <w:sz w:val="28"/>
          <w:szCs w:val="28"/>
        </w:rPr>
        <w:t xml:space="preserve"> two members went litter picking around the village.</w:t>
      </w:r>
    </w:p>
    <w:p w:rsidR="001F172B" w:rsidRDefault="001F172B" w:rsidP="001B3747">
      <w:pPr>
        <w:pStyle w:val="NoSpacing"/>
        <w:rPr>
          <w:rFonts w:ascii="Times New Roman" w:hAnsi="Times New Roman" w:cs="Times New Roman"/>
          <w:sz w:val="28"/>
          <w:szCs w:val="28"/>
        </w:rPr>
      </w:pPr>
    </w:p>
    <w:p w:rsidR="001F172B" w:rsidRDefault="001F172B" w:rsidP="001B3747">
      <w:pPr>
        <w:pStyle w:val="NoSpacing"/>
        <w:rPr>
          <w:rFonts w:ascii="Times New Roman" w:hAnsi="Times New Roman" w:cs="Times New Roman"/>
          <w:sz w:val="28"/>
          <w:szCs w:val="28"/>
        </w:rPr>
      </w:pPr>
      <w:r>
        <w:rPr>
          <w:rFonts w:ascii="Times New Roman" w:hAnsi="Times New Roman" w:cs="Times New Roman"/>
          <w:sz w:val="28"/>
          <w:szCs w:val="28"/>
        </w:rPr>
        <w:t>18</w:t>
      </w:r>
      <w:r w:rsidRPr="001F172B">
        <w:rPr>
          <w:rFonts w:ascii="Times New Roman" w:hAnsi="Times New Roman" w:cs="Times New Roman"/>
          <w:sz w:val="28"/>
          <w:szCs w:val="28"/>
          <w:vertAlign w:val="superscript"/>
        </w:rPr>
        <w:t>th</w:t>
      </w:r>
      <w:r>
        <w:rPr>
          <w:rFonts w:ascii="Times New Roman" w:hAnsi="Times New Roman" w:cs="Times New Roman"/>
          <w:sz w:val="28"/>
          <w:szCs w:val="28"/>
        </w:rPr>
        <w:t xml:space="preserve"> July</w:t>
      </w:r>
    </w:p>
    <w:p w:rsidR="001F172B" w:rsidRDefault="001F172B" w:rsidP="001B3747">
      <w:pPr>
        <w:pStyle w:val="NoSpacing"/>
        <w:rPr>
          <w:rFonts w:ascii="Times New Roman" w:hAnsi="Times New Roman" w:cs="Times New Roman"/>
          <w:sz w:val="28"/>
          <w:szCs w:val="28"/>
        </w:rPr>
      </w:pPr>
      <w:r>
        <w:rPr>
          <w:rFonts w:ascii="Times New Roman" w:hAnsi="Times New Roman" w:cs="Times New Roman"/>
          <w:sz w:val="28"/>
          <w:szCs w:val="28"/>
        </w:rPr>
        <w:t>Five me</w:t>
      </w:r>
      <w:r w:rsidR="008734FC">
        <w:rPr>
          <w:rFonts w:ascii="Times New Roman" w:hAnsi="Times New Roman" w:cs="Times New Roman"/>
          <w:sz w:val="28"/>
          <w:szCs w:val="28"/>
        </w:rPr>
        <w:t>m</w:t>
      </w:r>
      <w:r>
        <w:rPr>
          <w:rFonts w:ascii="Times New Roman" w:hAnsi="Times New Roman" w:cs="Times New Roman"/>
          <w:sz w:val="28"/>
          <w:szCs w:val="28"/>
        </w:rPr>
        <w:t>bers, including one new member, went to foo</w:t>
      </w:r>
      <w:r w:rsidR="000D799D">
        <w:rPr>
          <w:rFonts w:ascii="Times New Roman" w:hAnsi="Times New Roman" w:cs="Times New Roman"/>
          <w:sz w:val="28"/>
          <w:szCs w:val="28"/>
        </w:rPr>
        <w:t>tpath 18 to mow and strim from F</w:t>
      </w:r>
      <w:r>
        <w:rPr>
          <w:rFonts w:ascii="Times New Roman" w:hAnsi="Times New Roman" w:cs="Times New Roman"/>
          <w:sz w:val="28"/>
          <w:szCs w:val="28"/>
        </w:rPr>
        <w:t>arthing Lane to Moorview.  Two members walked the footpaths to repair/replace broken way signs.  Two members went litter picking around the village.</w:t>
      </w:r>
    </w:p>
    <w:p w:rsidR="001F172B" w:rsidRDefault="001F172B" w:rsidP="001B3747">
      <w:pPr>
        <w:pStyle w:val="NoSpacing"/>
        <w:rPr>
          <w:rFonts w:ascii="Times New Roman" w:hAnsi="Times New Roman" w:cs="Times New Roman"/>
          <w:sz w:val="28"/>
          <w:szCs w:val="28"/>
        </w:rPr>
      </w:pPr>
    </w:p>
    <w:p w:rsidR="001F172B" w:rsidRDefault="001F172B" w:rsidP="001B3747">
      <w:pPr>
        <w:pStyle w:val="NoSpacing"/>
        <w:rPr>
          <w:rFonts w:ascii="Times New Roman" w:hAnsi="Times New Roman" w:cs="Times New Roman"/>
          <w:sz w:val="28"/>
          <w:szCs w:val="28"/>
        </w:rPr>
      </w:pPr>
      <w:r>
        <w:rPr>
          <w:rFonts w:ascii="Times New Roman" w:hAnsi="Times New Roman" w:cs="Times New Roman"/>
          <w:sz w:val="28"/>
          <w:szCs w:val="28"/>
        </w:rPr>
        <w:t>25</w:t>
      </w:r>
      <w:r w:rsidRPr="001F172B">
        <w:rPr>
          <w:rFonts w:ascii="Times New Roman" w:hAnsi="Times New Roman" w:cs="Times New Roman"/>
          <w:sz w:val="28"/>
          <w:szCs w:val="28"/>
          <w:vertAlign w:val="superscript"/>
        </w:rPr>
        <w:t>th</w:t>
      </w:r>
      <w:r>
        <w:rPr>
          <w:rFonts w:ascii="Times New Roman" w:hAnsi="Times New Roman" w:cs="Times New Roman"/>
          <w:sz w:val="28"/>
          <w:szCs w:val="28"/>
        </w:rPr>
        <w:t xml:space="preserve"> July</w:t>
      </w:r>
    </w:p>
    <w:p w:rsidR="001F172B" w:rsidRDefault="001F172B" w:rsidP="001B3747">
      <w:pPr>
        <w:pStyle w:val="NoSpacing"/>
        <w:rPr>
          <w:rFonts w:ascii="Times New Roman" w:hAnsi="Times New Roman" w:cs="Times New Roman"/>
          <w:sz w:val="28"/>
          <w:szCs w:val="28"/>
        </w:rPr>
      </w:pPr>
      <w:r>
        <w:rPr>
          <w:rFonts w:ascii="Times New Roman" w:hAnsi="Times New Roman" w:cs="Times New Roman"/>
          <w:sz w:val="28"/>
          <w:szCs w:val="28"/>
        </w:rPr>
        <w:t>Five members went to Peters Field to clear back the vegetation in the approach to the field to enable the grass cutters to get their equipment in.  Part of the internal hedging was also cut back.  Two members went to Footpath 18 to start refurbishing the seat by the Christmas Tree Farm.  Two members litter picked around the village and one member cut the paths around Broomhill.</w:t>
      </w:r>
    </w:p>
    <w:p w:rsidR="001F172B" w:rsidRDefault="001F172B" w:rsidP="001B3747">
      <w:pPr>
        <w:pStyle w:val="NoSpacing"/>
        <w:rPr>
          <w:rFonts w:ascii="Times New Roman" w:hAnsi="Times New Roman" w:cs="Times New Roman"/>
          <w:sz w:val="28"/>
          <w:szCs w:val="28"/>
        </w:rPr>
      </w:pPr>
    </w:p>
    <w:p w:rsidR="001F172B" w:rsidRDefault="001F172B" w:rsidP="001B3747">
      <w:pPr>
        <w:pStyle w:val="NoSpacing"/>
        <w:rPr>
          <w:rFonts w:ascii="Times New Roman" w:hAnsi="Times New Roman" w:cs="Times New Roman"/>
          <w:sz w:val="28"/>
          <w:szCs w:val="28"/>
        </w:rPr>
      </w:pPr>
      <w:r>
        <w:rPr>
          <w:rFonts w:ascii="Times New Roman" w:hAnsi="Times New Roman" w:cs="Times New Roman"/>
          <w:sz w:val="28"/>
          <w:szCs w:val="28"/>
        </w:rPr>
        <w:t>1</w:t>
      </w:r>
      <w:r w:rsidRPr="001F172B">
        <w:rPr>
          <w:rFonts w:ascii="Times New Roman" w:hAnsi="Times New Roman" w:cs="Times New Roman"/>
          <w:sz w:val="28"/>
          <w:szCs w:val="28"/>
          <w:vertAlign w:val="superscript"/>
        </w:rPr>
        <w:t>st</w:t>
      </w:r>
      <w:r>
        <w:rPr>
          <w:rFonts w:ascii="Times New Roman" w:hAnsi="Times New Roman" w:cs="Times New Roman"/>
          <w:sz w:val="28"/>
          <w:szCs w:val="28"/>
        </w:rPr>
        <w:t xml:space="preserve"> August</w:t>
      </w:r>
    </w:p>
    <w:p w:rsidR="001F172B" w:rsidRDefault="001F172B"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Three members returned to Peters Field to complete cutting back the hedging and low tree branches.  The metal bench in Peters Field was </w:t>
      </w:r>
      <w:r w:rsidR="00EA13C3">
        <w:rPr>
          <w:rFonts w:ascii="Times New Roman" w:hAnsi="Times New Roman" w:cs="Times New Roman"/>
          <w:sz w:val="28"/>
          <w:szCs w:val="28"/>
        </w:rPr>
        <w:t>removed to Robin Cox’s house for welding/</w:t>
      </w:r>
      <w:r w:rsidR="008734FC">
        <w:rPr>
          <w:rFonts w:ascii="Times New Roman" w:hAnsi="Times New Roman" w:cs="Times New Roman"/>
          <w:sz w:val="28"/>
          <w:szCs w:val="28"/>
        </w:rPr>
        <w:t>repair</w:t>
      </w:r>
      <w:r w:rsidR="00EA13C3">
        <w:rPr>
          <w:rFonts w:ascii="Times New Roman" w:hAnsi="Times New Roman" w:cs="Times New Roman"/>
          <w:sz w:val="28"/>
          <w:szCs w:val="28"/>
        </w:rPr>
        <w:t xml:space="preserve"> and would be re-sited when complete.  One member weeded the pathways leading off Footpath 22 to Nether Meadow and Belfield Way.  One member litter picked around the village.</w:t>
      </w:r>
    </w:p>
    <w:p w:rsidR="00EA13C3" w:rsidRDefault="00EA13C3" w:rsidP="001B3747">
      <w:pPr>
        <w:pStyle w:val="NoSpacing"/>
        <w:rPr>
          <w:rFonts w:ascii="Times New Roman" w:hAnsi="Times New Roman" w:cs="Times New Roman"/>
          <w:sz w:val="28"/>
          <w:szCs w:val="28"/>
        </w:rPr>
      </w:pPr>
    </w:p>
    <w:p w:rsidR="00EA13C3" w:rsidRDefault="00EA13C3" w:rsidP="001B3747">
      <w:pPr>
        <w:pStyle w:val="NoSpacing"/>
        <w:rPr>
          <w:rFonts w:ascii="Times New Roman" w:hAnsi="Times New Roman" w:cs="Times New Roman"/>
          <w:sz w:val="28"/>
          <w:szCs w:val="28"/>
        </w:rPr>
      </w:pPr>
      <w:r>
        <w:rPr>
          <w:rFonts w:ascii="Times New Roman" w:hAnsi="Times New Roman" w:cs="Times New Roman"/>
          <w:sz w:val="28"/>
          <w:szCs w:val="28"/>
        </w:rPr>
        <w:t>8</w:t>
      </w:r>
      <w:r w:rsidRPr="00EA13C3">
        <w:rPr>
          <w:rFonts w:ascii="Times New Roman" w:hAnsi="Times New Roman" w:cs="Times New Roman"/>
          <w:sz w:val="28"/>
          <w:szCs w:val="28"/>
          <w:vertAlign w:val="superscript"/>
        </w:rPr>
        <w:t>th</w:t>
      </w:r>
      <w:r>
        <w:rPr>
          <w:rFonts w:ascii="Times New Roman" w:hAnsi="Times New Roman" w:cs="Times New Roman"/>
          <w:sz w:val="28"/>
          <w:szCs w:val="28"/>
        </w:rPr>
        <w:t xml:space="preserve"> August</w:t>
      </w:r>
    </w:p>
    <w:p w:rsidR="00EA13C3" w:rsidRDefault="00EA13C3"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Four members went to the pathway bordering Churscombe Park on Totnes Road to clear and cut back the vegetation growing over the footpath following a complaint of slippery conditions in the wet.  The section from the roundabout at Five Lanes Road to the bus stop was tackled.  A few more visits would be required over the coming weeks to complete the whole section to Leader Lane.  Two members went back to the footpaths to find and repair any </w:t>
      </w:r>
      <w:r w:rsidR="008734FC">
        <w:rPr>
          <w:rFonts w:ascii="Times New Roman" w:hAnsi="Times New Roman" w:cs="Times New Roman"/>
          <w:sz w:val="28"/>
          <w:szCs w:val="28"/>
        </w:rPr>
        <w:t>damage;</w:t>
      </w:r>
      <w:r>
        <w:rPr>
          <w:rFonts w:ascii="Times New Roman" w:hAnsi="Times New Roman" w:cs="Times New Roman"/>
          <w:sz w:val="28"/>
          <w:szCs w:val="28"/>
        </w:rPr>
        <w:t xml:space="preserve"> one member mowed the Bridle Path and two members litter picked along Vicarage Hill and Road.</w:t>
      </w:r>
    </w:p>
    <w:p w:rsidR="00EA13C3" w:rsidRDefault="00EA13C3" w:rsidP="001B3747">
      <w:pPr>
        <w:pStyle w:val="NoSpacing"/>
        <w:rPr>
          <w:rFonts w:ascii="Times New Roman" w:hAnsi="Times New Roman" w:cs="Times New Roman"/>
          <w:sz w:val="28"/>
          <w:szCs w:val="28"/>
        </w:rPr>
      </w:pPr>
    </w:p>
    <w:p w:rsidR="00EA13C3" w:rsidRDefault="00EA13C3" w:rsidP="001B3747">
      <w:pPr>
        <w:pStyle w:val="NoSpacing"/>
        <w:rPr>
          <w:rFonts w:ascii="Times New Roman" w:hAnsi="Times New Roman" w:cs="Times New Roman"/>
          <w:sz w:val="28"/>
          <w:szCs w:val="28"/>
        </w:rPr>
      </w:pPr>
      <w:r>
        <w:rPr>
          <w:rFonts w:ascii="Times New Roman" w:hAnsi="Times New Roman" w:cs="Times New Roman"/>
          <w:sz w:val="28"/>
          <w:szCs w:val="28"/>
        </w:rPr>
        <w:t xml:space="preserve">In addition to the above, work had been done on </w:t>
      </w:r>
      <w:r w:rsidR="000D799D">
        <w:rPr>
          <w:rFonts w:ascii="Times New Roman" w:hAnsi="Times New Roman" w:cs="Times New Roman"/>
          <w:sz w:val="28"/>
          <w:szCs w:val="28"/>
        </w:rPr>
        <w:t>the approach to the underpass, L</w:t>
      </w:r>
      <w:r>
        <w:rPr>
          <w:rFonts w:ascii="Times New Roman" w:hAnsi="Times New Roman" w:cs="Times New Roman"/>
          <w:sz w:val="28"/>
          <w:szCs w:val="28"/>
        </w:rPr>
        <w:t>eader Lane and the seats outside the</w:t>
      </w:r>
      <w:r w:rsidR="008734FC">
        <w:rPr>
          <w:rFonts w:ascii="Times New Roman" w:hAnsi="Times New Roman" w:cs="Times New Roman"/>
          <w:sz w:val="28"/>
          <w:szCs w:val="28"/>
        </w:rPr>
        <w:t xml:space="preserve"> shops and the </w:t>
      </w:r>
      <w:proofErr w:type="gramStart"/>
      <w:r w:rsidR="008734FC">
        <w:rPr>
          <w:rFonts w:ascii="Times New Roman" w:hAnsi="Times New Roman" w:cs="Times New Roman"/>
          <w:sz w:val="28"/>
          <w:szCs w:val="28"/>
        </w:rPr>
        <w:t>end of Westview R</w:t>
      </w:r>
      <w:r>
        <w:rPr>
          <w:rFonts w:ascii="Times New Roman" w:hAnsi="Times New Roman" w:cs="Times New Roman"/>
          <w:sz w:val="28"/>
          <w:szCs w:val="28"/>
        </w:rPr>
        <w:t>oad had been rubbed down and were</w:t>
      </w:r>
      <w:proofErr w:type="gramEnd"/>
      <w:r>
        <w:rPr>
          <w:rFonts w:ascii="Times New Roman" w:hAnsi="Times New Roman" w:cs="Times New Roman"/>
          <w:sz w:val="28"/>
          <w:szCs w:val="28"/>
        </w:rPr>
        <w:t xml:space="preserve"> in the process of being re-varnished.  Th</w:t>
      </w:r>
      <w:r w:rsidR="000D799D">
        <w:rPr>
          <w:rFonts w:ascii="Times New Roman" w:hAnsi="Times New Roman" w:cs="Times New Roman"/>
          <w:sz w:val="28"/>
          <w:szCs w:val="28"/>
        </w:rPr>
        <w:t>e f</w:t>
      </w:r>
      <w:r>
        <w:rPr>
          <w:rFonts w:ascii="Times New Roman" w:hAnsi="Times New Roman" w:cs="Times New Roman"/>
          <w:sz w:val="28"/>
          <w:szCs w:val="28"/>
        </w:rPr>
        <w:t>lower containers around these seats were being well maintained by the daughter of Angela Cox.</w:t>
      </w:r>
    </w:p>
    <w:p w:rsidR="00EA13C3" w:rsidRDefault="008734FC" w:rsidP="001B3747">
      <w:pPr>
        <w:pStyle w:val="NoSpacing"/>
        <w:rPr>
          <w:rFonts w:ascii="Times New Roman" w:hAnsi="Times New Roman" w:cs="Times New Roman"/>
          <w:sz w:val="28"/>
          <w:szCs w:val="28"/>
        </w:rPr>
      </w:pPr>
      <w:r>
        <w:rPr>
          <w:rFonts w:ascii="Times New Roman" w:hAnsi="Times New Roman" w:cs="Times New Roman"/>
          <w:sz w:val="28"/>
          <w:szCs w:val="28"/>
        </w:rPr>
        <w:t>Steve H</w:t>
      </w:r>
      <w:r w:rsidR="000D799D">
        <w:rPr>
          <w:rFonts w:ascii="Times New Roman" w:hAnsi="Times New Roman" w:cs="Times New Roman"/>
          <w:sz w:val="28"/>
          <w:szCs w:val="28"/>
        </w:rPr>
        <w:t>olley had cut the Ipplepen R</w:t>
      </w:r>
      <w:r w:rsidR="00EA13C3">
        <w:rPr>
          <w:rFonts w:ascii="Times New Roman" w:hAnsi="Times New Roman" w:cs="Times New Roman"/>
          <w:sz w:val="28"/>
          <w:szCs w:val="28"/>
        </w:rPr>
        <w:t>oad verges, Village Road and seat area, verges opposite Pembroke Park, Vicarage Road and Churscombe roun</w:t>
      </w:r>
      <w:r>
        <w:rPr>
          <w:rFonts w:ascii="Times New Roman" w:hAnsi="Times New Roman" w:cs="Times New Roman"/>
          <w:sz w:val="28"/>
          <w:szCs w:val="28"/>
        </w:rPr>
        <w:t>d</w:t>
      </w:r>
      <w:r w:rsidR="00EA13C3">
        <w:rPr>
          <w:rFonts w:ascii="Times New Roman" w:hAnsi="Times New Roman" w:cs="Times New Roman"/>
          <w:sz w:val="28"/>
          <w:szCs w:val="28"/>
        </w:rPr>
        <w:t>about verges.  Thanks had been received from the Apple Pie Committee for the Environmental Group’s work on Jubilee Field prior to the Fayre and from a resident for the work on Marldon Cross.</w:t>
      </w:r>
    </w:p>
    <w:p w:rsidR="00EA13C3" w:rsidRDefault="00EA13C3" w:rsidP="001B3747">
      <w:pPr>
        <w:pStyle w:val="NoSpacing"/>
        <w:rPr>
          <w:rFonts w:ascii="Times New Roman" w:hAnsi="Times New Roman" w:cs="Times New Roman"/>
          <w:sz w:val="28"/>
          <w:szCs w:val="28"/>
        </w:rPr>
      </w:pPr>
    </w:p>
    <w:p w:rsidR="00EA13C3" w:rsidRDefault="00EA13C3" w:rsidP="001B3747">
      <w:pPr>
        <w:pStyle w:val="NoSpacing"/>
        <w:rPr>
          <w:rFonts w:ascii="Times New Roman" w:hAnsi="Times New Roman" w:cs="Times New Roman"/>
          <w:sz w:val="28"/>
          <w:szCs w:val="28"/>
        </w:rPr>
      </w:pPr>
      <w:r>
        <w:rPr>
          <w:rFonts w:ascii="Times New Roman" w:hAnsi="Times New Roman" w:cs="Times New Roman"/>
          <w:sz w:val="28"/>
          <w:szCs w:val="28"/>
        </w:rPr>
        <w:t>This month well over 80 hours of voluntary work had been completed, some in hot challenging conditions.</w:t>
      </w:r>
    </w:p>
    <w:p w:rsidR="002212C2" w:rsidRDefault="002212C2" w:rsidP="00FC7C09">
      <w:pPr>
        <w:pStyle w:val="Default"/>
        <w:spacing w:after="30"/>
        <w:rPr>
          <w:rFonts w:ascii="Times New Roman" w:hAnsi="Times New Roman" w:cs="Times New Roman"/>
          <w:b/>
          <w:sz w:val="28"/>
          <w:szCs w:val="28"/>
        </w:rPr>
      </w:pPr>
    </w:p>
    <w:p w:rsidR="002212C2" w:rsidRDefault="006C05C0" w:rsidP="00FC7C09">
      <w:pPr>
        <w:pStyle w:val="Default"/>
        <w:spacing w:after="30"/>
        <w:rPr>
          <w:rFonts w:ascii="Times New Roman" w:hAnsi="Times New Roman" w:cs="Times New Roman"/>
          <w:sz w:val="28"/>
          <w:szCs w:val="28"/>
        </w:rPr>
      </w:pPr>
      <w:r w:rsidRPr="006C05C0">
        <w:rPr>
          <w:rFonts w:ascii="Times New Roman" w:hAnsi="Times New Roman" w:cs="Times New Roman"/>
          <w:sz w:val="28"/>
          <w:szCs w:val="28"/>
        </w:rPr>
        <w:t xml:space="preserve">Cllr Page reported </w:t>
      </w:r>
      <w:r>
        <w:rPr>
          <w:rFonts w:ascii="Times New Roman" w:hAnsi="Times New Roman" w:cs="Times New Roman"/>
          <w:sz w:val="28"/>
          <w:szCs w:val="28"/>
        </w:rPr>
        <w:t>that the Marldon Environmental Group had obtained estimates for a storage container including delivery of approximately £1,570.00.  Cllr Pennington agreed to give a form to Cllr Page to complete to apply for funding from Cllr Pennington’s District Council community fund.</w:t>
      </w:r>
    </w:p>
    <w:p w:rsidR="006C05C0" w:rsidRDefault="006C05C0" w:rsidP="00FC7C09">
      <w:pPr>
        <w:pStyle w:val="Default"/>
        <w:spacing w:after="30"/>
        <w:rPr>
          <w:rFonts w:ascii="Times New Roman" w:hAnsi="Times New Roman" w:cs="Times New Roman"/>
          <w:sz w:val="28"/>
          <w:szCs w:val="28"/>
        </w:rPr>
      </w:pPr>
      <w:r>
        <w:rPr>
          <w:rFonts w:ascii="Times New Roman" w:hAnsi="Times New Roman" w:cs="Times New Roman"/>
          <w:sz w:val="28"/>
          <w:szCs w:val="28"/>
        </w:rPr>
        <w:t>A member of the public present at the meeting agreed to give Cllr Page his contact details as his company were shortly to dispose of a container and this would mean that only delivery costs would have to be met.</w:t>
      </w:r>
    </w:p>
    <w:p w:rsidR="006C05C0" w:rsidRDefault="006C05C0" w:rsidP="00FC7C09">
      <w:pPr>
        <w:pStyle w:val="Default"/>
        <w:spacing w:after="30"/>
        <w:rPr>
          <w:rFonts w:ascii="Times New Roman" w:hAnsi="Times New Roman" w:cs="Times New Roman"/>
          <w:sz w:val="28"/>
          <w:szCs w:val="28"/>
        </w:rPr>
      </w:pPr>
    </w:p>
    <w:p w:rsidR="006C05C0" w:rsidRPr="006C05C0" w:rsidRDefault="006C05C0" w:rsidP="00FC7C09">
      <w:pPr>
        <w:pStyle w:val="Default"/>
        <w:spacing w:after="30"/>
        <w:rPr>
          <w:rFonts w:ascii="Times New Roman" w:hAnsi="Times New Roman" w:cs="Times New Roman"/>
          <w:sz w:val="28"/>
          <w:szCs w:val="28"/>
        </w:rPr>
      </w:pPr>
      <w:r>
        <w:rPr>
          <w:rFonts w:ascii="Times New Roman" w:hAnsi="Times New Roman" w:cs="Times New Roman"/>
          <w:sz w:val="28"/>
          <w:szCs w:val="28"/>
        </w:rPr>
        <w:t>Cllr Page asked the meeting if anyone knew who owned the hedge at Churscombe Park as the M.E.G. group wished to cut this back.  It was noted that this was outside the boundary fences of the adjoining properties and would be the responsibility of Devon County Council if it impeded the footpath.</w:t>
      </w:r>
    </w:p>
    <w:p w:rsidR="0004466C" w:rsidRDefault="00C421F8"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lastRenderedPageBreak/>
        <w:t>8</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Pr>
          <w:rFonts w:ascii="Times New Roman" w:hAnsi="Times New Roman" w:cs="Times New Roman"/>
          <w:b/>
          <w:sz w:val="28"/>
          <w:szCs w:val="28"/>
        </w:rPr>
        <w:t>8</w:t>
      </w:r>
      <w:r w:rsidR="00A0341E">
        <w:rPr>
          <w:rFonts w:ascii="Times New Roman" w:hAnsi="Times New Roman" w:cs="Times New Roman"/>
          <w:b/>
          <w:sz w:val="28"/>
          <w:szCs w:val="28"/>
        </w:rPr>
        <w:t>.18</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1B3747" w:rsidRDefault="006C05C0" w:rsidP="00FC7C09">
      <w:pPr>
        <w:pStyle w:val="Default"/>
        <w:spacing w:after="30"/>
        <w:rPr>
          <w:rFonts w:ascii="Times New Roman" w:hAnsi="Times New Roman" w:cs="Times New Roman"/>
          <w:sz w:val="28"/>
          <w:szCs w:val="28"/>
        </w:rPr>
      </w:pPr>
      <w:r>
        <w:rPr>
          <w:rFonts w:ascii="Times New Roman" w:hAnsi="Times New Roman" w:cs="Times New Roman"/>
          <w:sz w:val="28"/>
          <w:szCs w:val="28"/>
        </w:rPr>
        <w:t>In the absence of Cllr Sutton there was no Neighbourhood Plan report.</w:t>
      </w:r>
    </w:p>
    <w:p w:rsidR="00C421F8" w:rsidRDefault="00C421F8" w:rsidP="00FC7C09">
      <w:pPr>
        <w:pStyle w:val="Default"/>
        <w:spacing w:after="30"/>
        <w:rPr>
          <w:rFonts w:ascii="Times New Roman" w:hAnsi="Times New Roman" w:cs="Times New Roman"/>
          <w:sz w:val="28"/>
          <w:szCs w:val="28"/>
        </w:rPr>
      </w:pPr>
    </w:p>
    <w:p w:rsidR="00C421F8" w:rsidRPr="009054FE" w:rsidRDefault="00C421F8" w:rsidP="00FC7C09">
      <w:pPr>
        <w:pStyle w:val="Default"/>
        <w:spacing w:after="30"/>
        <w:rPr>
          <w:rFonts w:ascii="Times New Roman" w:hAnsi="Times New Roman" w:cs="Times New Roman"/>
          <w:sz w:val="28"/>
          <w:szCs w:val="28"/>
        </w:rPr>
      </w:pPr>
    </w:p>
    <w:p w:rsidR="00D47D83" w:rsidRDefault="00C421F8" w:rsidP="0008176A">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AD40D8" w:rsidRPr="00714555">
        <w:rPr>
          <w:rFonts w:ascii="Times New Roman" w:hAnsi="Times New Roman" w:cs="Times New Roman"/>
          <w:b/>
          <w:sz w:val="28"/>
          <w:szCs w:val="28"/>
        </w:rPr>
        <w:t>. (0</w:t>
      </w:r>
      <w:r>
        <w:rPr>
          <w:rFonts w:ascii="Times New Roman" w:hAnsi="Times New Roman" w:cs="Times New Roman"/>
          <w:b/>
          <w:sz w:val="28"/>
          <w:szCs w:val="28"/>
        </w:rPr>
        <w:t>8</w:t>
      </w:r>
      <w:r w:rsidR="00E12BD6" w:rsidRPr="00714555">
        <w:rPr>
          <w:rFonts w:ascii="Times New Roman" w:hAnsi="Times New Roman" w:cs="Times New Roman"/>
          <w:b/>
          <w:sz w:val="28"/>
          <w:szCs w:val="28"/>
        </w:rPr>
        <w:t xml:space="preserve">.18) </w:t>
      </w:r>
      <w:r w:rsidR="00E12BD6" w:rsidRPr="00714555">
        <w:rPr>
          <w:rFonts w:ascii="Times New Roman" w:hAnsi="Times New Roman" w:cs="Times New Roman"/>
          <w:b/>
          <w:sz w:val="28"/>
          <w:szCs w:val="28"/>
        </w:rPr>
        <w:tab/>
      </w:r>
      <w:r w:rsidR="008B6CE9" w:rsidRPr="00714555">
        <w:rPr>
          <w:rFonts w:ascii="Times New Roman" w:hAnsi="Times New Roman" w:cs="Times New Roman"/>
          <w:b/>
          <w:sz w:val="28"/>
          <w:szCs w:val="28"/>
          <w:u w:val="single"/>
        </w:rPr>
        <w:t>PLANNING.</w:t>
      </w:r>
    </w:p>
    <w:p w:rsidR="00225638" w:rsidRPr="00225638" w:rsidRDefault="00225638" w:rsidP="00225638">
      <w:pPr>
        <w:pStyle w:val="NoSpacing"/>
        <w:rPr>
          <w:rFonts w:ascii="Times New Roman" w:hAnsi="Times New Roman" w:cs="Times New Roman"/>
          <w:b/>
          <w:sz w:val="28"/>
          <w:szCs w:val="28"/>
        </w:rPr>
      </w:pPr>
      <w:r w:rsidRPr="00225638">
        <w:rPr>
          <w:rFonts w:ascii="Times New Roman" w:hAnsi="Times New Roman" w:cs="Times New Roman"/>
          <w:b/>
          <w:sz w:val="28"/>
          <w:szCs w:val="28"/>
        </w:rPr>
        <w:t xml:space="preserve">1632/18/FUL – </w:t>
      </w:r>
      <w:r w:rsidRPr="00225638">
        <w:rPr>
          <w:rFonts w:ascii="Times New Roman" w:hAnsi="Times New Roman" w:cs="Times New Roman"/>
          <w:sz w:val="28"/>
          <w:szCs w:val="28"/>
        </w:rPr>
        <w:t xml:space="preserve">Provision of a general purpose agricultural building (application1 of 2) – </w:t>
      </w:r>
      <w:r w:rsidRPr="00225638">
        <w:rPr>
          <w:rFonts w:ascii="Times New Roman" w:hAnsi="Times New Roman" w:cs="Times New Roman"/>
          <w:b/>
          <w:sz w:val="28"/>
          <w:szCs w:val="28"/>
        </w:rPr>
        <w:t>Widdicombe Farm, Marldon TQ3 1ST.</w:t>
      </w:r>
    </w:p>
    <w:p w:rsidR="00225638" w:rsidRDefault="00FB504F" w:rsidP="00225638">
      <w:pPr>
        <w:pStyle w:val="NoSpacing"/>
        <w:rPr>
          <w:rFonts w:ascii="Times New Roman" w:hAnsi="Times New Roman" w:cs="Times New Roman"/>
          <w:b/>
          <w:sz w:val="28"/>
          <w:szCs w:val="28"/>
        </w:rPr>
      </w:pPr>
      <w:r>
        <w:rPr>
          <w:rFonts w:ascii="Times New Roman" w:hAnsi="Times New Roman" w:cs="Times New Roman"/>
          <w:b/>
          <w:sz w:val="28"/>
          <w:szCs w:val="28"/>
        </w:rPr>
        <w:t xml:space="preserve">Recommend approval but note that </w:t>
      </w:r>
      <w:r w:rsidR="003814AD">
        <w:rPr>
          <w:rFonts w:ascii="Times New Roman" w:hAnsi="Times New Roman" w:cs="Times New Roman"/>
          <w:b/>
          <w:sz w:val="28"/>
          <w:szCs w:val="28"/>
        </w:rPr>
        <w:t>the hedges at the entrance to the property were being eroded to widen the entrance.</w:t>
      </w:r>
    </w:p>
    <w:p w:rsidR="00FB504F" w:rsidRPr="00225638" w:rsidRDefault="00FB504F" w:rsidP="00225638">
      <w:pPr>
        <w:pStyle w:val="NoSpacing"/>
        <w:rPr>
          <w:rFonts w:ascii="Times New Roman" w:hAnsi="Times New Roman" w:cs="Times New Roman"/>
          <w:b/>
          <w:sz w:val="28"/>
          <w:szCs w:val="28"/>
        </w:rPr>
      </w:pPr>
    </w:p>
    <w:p w:rsidR="006C05C0" w:rsidRDefault="00225638" w:rsidP="00225638">
      <w:pPr>
        <w:pStyle w:val="NoSpacing"/>
        <w:rPr>
          <w:rFonts w:ascii="Times New Roman" w:hAnsi="Times New Roman" w:cs="Times New Roman"/>
          <w:b/>
          <w:sz w:val="28"/>
          <w:szCs w:val="28"/>
        </w:rPr>
      </w:pPr>
      <w:r w:rsidRPr="00225638">
        <w:rPr>
          <w:rFonts w:ascii="Times New Roman" w:hAnsi="Times New Roman" w:cs="Times New Roman"/>
          <w:b/>
          <w:sz w:val="28"/>
          <w:szCs w:val="28"/>
        </w:rPr>
        <w:t xml:space="preserve">1633/18/FUL – </w:t>
      </w:r>
      <w:r w:rsidRPr="00225638">
        <w:rPr>
          <w:rFonts w:ascii="Times New Roman" w:hAnsi="Times New Roman" w:cs="Times New Roman"/>
          <w:sz w:val="28"/>
          <w:szCs w:val="28"/>
        </w:rPr>
        <w:t xml:space="preserve">Provision of a lean-to extension to a general purpose agricultural building (application 2 of 2) – </w:t>
      </w:r>
      <w:r w:rsidRPr="00225638">
        <w:rPr>
          <w:rFonts w:ascii="Times New Roman" w:hAnsi="Times New Roman" w:cs="Times New Roman"/>
          <w:b/>
          <w:sz w:val="28"/>
          <w:szCs w:val="28"/>
        </w:rPr>
        <w:t xml:space="preserve">Widdicombe Farm, Marldon </w:t>
      </w:r>
    </w:p>
    <w:p w:rsidR="00225638" w:rsidRDefault="00225638" w:rsidP="00225638">
      <w:pPr>
        <w:pStyle w:val="NoSpacing"/>
        <w:rPr>
          <w:rFonts w:ascii="Times New Roman" w:hAnsi="Times New Roman" w:cs="Times New Roman"/>
          <w:b/>
          <w:sz w:val="28"/>
          <w:szCs w:val="28"/>
        </w:rPr>
      </w:pPr>
      <w:r w:rsidRPr="00225638">
        <w:rPr>
          <w:rFonts w:ascii="Times New Roman" w:hAnsi="Times New Roman" w:cs="Times New Roman"/>
          <w:b/>
          <w:sz w:val="28"/>
          <w:szCs w:val="28"/>
        </w:rPr>
        <w:t xml:space="preserve">TQ3 </w:t>
      </w:r>
      <w:r w:rsidR="003814AD">
        <w:rPr>
          <w:rFonts w:ascii="Times New Roman" w:hAnsi="Times New Roman" w:cs="Times New Roman"/>
          <w:b/>
          <w:sz w:val="28"/>
          <w:szCs w:val="28"/>
        </w:rPr>
        <w:t>1ST</w:t>
      </w:r>
    </w:p>
    <w:p w:rsidR="003814AD" w:rsidRDefault="003814AD" w:rsidP="00225638">
      <w:pPr>
        <w:pStyle w:val="NoSpacing"/>
        <w:rPr>
          <w:rFonts w:ascii="Times New Roman" w:hAnsi="Times New Roman" w:cs="Times New Roman"/>
          <w:b/>
          <w:sz w:val="28"/>
          <w:szCs w:val="28"/>
        </w:rPr>
      </w:pPr>
      <w:r>
        <w:rPr>
          <w:rFonts w:ascii="Times New Roman" w:hAnsi="Times New Roman" w:cs="Times New Roman"/>
          <w:b/>
          <w:sz w:val="28"/>
          <w:szCs w:val="28"/>
        </w:rPr>
        <w:t>Recommend Approval.</w:t>
      </w:r>
    </w:p>
    <w:p w:rsidR="003814AD" w:rsidRPr="00225638" w:rsidRDefault="003814AD" w:rsidP="00225638">
      <w:pPr>
        <w:pStyle w:val="NoSpacing"/>
        <w:rPr>
          <w:rFonts w:ascii="Times New Roman" w:hAnsi="Times New Roman" w:cs="Times New Roman"/>
          <w:b/>
          <w:sz w:val="28"/>
          <w:szCs w:val="28"/>
        </w:rPr>
      </w:pPr>
    </w:p>
    <w:tbl>
      <w:tblPr>
        <w:tblpPr w:leftFromText="180" w:rightFromText="180" w:vertAnchor="text" w:tblpY="1"/>
        <w:tblOverlap w:val="never"/>
        <w:tblW w:w="9356" w:type="dxa"/>
        <w:tblInd w:w="108" w:type="dxa"/>
        <w:tblLook w:val="04A0"/>
      </w:tblPr>
      <w:tblGrid>
        <w:gridCol w:w="9356"/>
      </w:tblGrid>
      <w:tr w:rsidR="00225638" w:rsidRPr="00225638" w:rsidTr="00D605B6">
        <w:trPr>
          <w:trHeight w:val="521"/>
        </w:trPr>
        <w:tc>
          <w:tcPr>
            <w:tcW w:w="9356" w:type="dxa"/>
            <w:vMerge w:val="restart"/>
            <w:tcBorders>
              <w:top w:val="nil"/>
              <w:left w:val="nil"/>
              <w:bottom w:val="nil"/>
              <w:right w:val="nil"/>
            </w:tcBorders>
            <w:shd w:val="clear" w:color="auto" w:fill="auto"/>
            <w:hideMark/>
          </w:tcPr>
          <w:p w:rsidR="00225638" w:rsidRPr="00225638" w:rsidRDefault="00225638" w:rsidP="00225638">
            <w:pPr>
              <w:pStyle w:val="NoSpacing"/>
              <w:rPr>
                <w:rFonts w:ascii="Times New Roman" w:hAnsi="Times New Roman" w:cs="Times New Roman"/>
                <w:color w:val="000000"/>
                <w:sz w:val="28"/>
                <w:szCs w:val="28"/>
              </w:rPr>
            </w:pPr>
            <w:r w:rsidRPr="00225638">
              <w:rPr>
                <w:rFonts w:ascii="Times New Roman" w:hAnsi="Times New Roman" w:cs="Times New Roman"/>
                <w:b/>
                <w:sz w:val="28"/>
                <w:szCs w:val="28"/>
              </w:rPr>
              <w:t xml:space="preserve">1936/18/TPO - </w:t>
            </w:r>
            <w:r w:rsidRPr="00225638">
              <w:rPr>
                <w:rFonts w:ascii="Times New Roman" w:hAnsi="Times New Roman" w:cs="Times New Roman"/>
                <w:color w:val="000000"/>
                <w:sz w:val="28"/>
                <w:szCs w:val="28"/>
              </w:rPr>
              <w:t>T61: Sycamore (4 stems from base) – Fell:T62: Sycamore (2 stems from</w:t>
            </w:r>
            <w:r w:rsidR="003814AD">
              <w:rPr>
                <w:rFonts w:ascii="Times New Roman" w:hAnsi="Times New Roman" w:cs="Times New Roman"/>
                <w:color w:val="000000"/>
                <w:sz w:val="28"/>
                <w:szCs w:val="28"/>
              </w:rPr>
              <w:t xml:space="preserve"> </w:t>
            </w:r>
            <w:r w:rsidRPr="00225638">
              <w:rPr>
                <w:rFonts w:ascii="Times New Roman" w:hAnsi="Times New Roman" w:cs="Times New Roman"/>
                <w:color w:val="000000"/>
                <w:sz w:val="28"/>
                <w:szCs w:val="28"/>
              </w:rPr>
              <w:t xml:space="preserve">base) – Fell; T63: Beech - reduce branch on east side over highway to  height of 8 metres from ground level; T64: Sessile Oak – crown height reduction by up to 3 metres to leave tree of approx 17 metres tall,   reduce lowest limb over road by 2 metres to leave limb of approx 8 metres; T2, T3: Lime - pollard to height of 15 metres, seeking cyclical permission to re-pollard </w:t>
            </w:r>
          </w:p>
          <w:p w:rsidR="00225638" w:rsidRPr="00225638" w:rsidRDefault="00225638" w:rsidP="00225638">
            <w:pPr>
              <w:pStyle w:val="NoSpacing"/>
              <w:rPr>
                <w:rFonts w:ascii="Times New Roman" w:hAnsi="Times New Roman" w:cs="Times New Roman"/>
                <w:color w:val="000000"/>
                <w:sz w:val="28"/>
                <w:szCs w:val="28"/>
              </w:rPr>
            </w:pPr>
            <w:proofErr w:type="gramStart"/>
            <w:r w:rsidRPr="00225638">
              <w:rPr>
                <w:rFonts w:ascii="Times New Roman" w:hAnsi="Times New Roman" w:cs="Times New Roman"/>
                <w:color w:val="000000"/>
                <w:sz w:val="28"/>
                <w:szCs w:val="28"/>
              </w:rPr>
              <w:t>back</w:t>
            </w:r>
            <w:proofErr w:type="gramEnd"/>
            <w:r w:rsidRPr="00225638">
              <w:rPr>
                <w:rFonts w:ascii="Times New Roman" w:hAnsi="Times New Roman" w:cs="Times New Roman"/>
                <w:color w:val="000000"/>
                <w:sz w:val="28"/>
                <w:szCs w:val="28"/>
              </w:rPr>
              <w:t xml:space="preserve"> to this point when re-growth reaches 4 metres; T4: Oak – Fell, remove, dead; S1, S2, S4: Ash, S3:  Beech, S5: Willow – removed from application.</w:t>
            </w:r>
          </w:p>
          <w:p w:rsidR="00225638" w:rsidRPr="00225638" w:rsidRDefault="00225638" w:rsidP="00225638">
            <w:pPr>
              <w:pStyle w:val="NoSpacing"/>
              <w:rPr>
                <w:rFonts w:ascii="Times New Roman" w:hAnsi="Times New Roman" w:cs="Times New Roman"/>
                <w:b/>
                <w:color w:val="000000"/>
                <w:sz w:val="28"/>
                <w:szCs w:val="28"/>
              </w:rPr>
            </w:pPr>
            <w:r w:rsidRPr="00225638">
              <w:rPr>
                <w:rFonts w:ascii="Times New Roman" w:hAnsi="Times New Roman" w:cs="Times New Roman"/>
                <w:b/>
                <w:color w:val="000000"/>
                <w:sz w:val="28"/>
                <w:szCs w:val="28"/>
              </w:rPr>
              <w:t>Marldon House, Marldon TQ3 1SP</w:t>
            </w:r>
          </w:p>
          <w:p w:rsidR="00225638" w:rsidRPr="003814AD" w:rsidRDefault="003814AD" w:rsidP="00225638">
            <w:pPr>
              <w:pStyle w:val="NoSpacing"/>
              <w:rPr>
                <w:rFonts w:ascii="Times New Roman" w:hAnsi="Times New Roman" w:cs="Times New Roman"/>
                <w:b/>
                <w:sz w:val="28"/>
                <w:szCs w:val="28"/>
              </w:rPr>
            </w:pPr>
            <w:r w:rsidRPr="003814AD">
              <w:rPr>
                <w:rFonts w:ascii="Times New Roman" w:hAnsi="Times New Roman" w:cs="Times New Roman"/>
                <w:b/>
                <w:sz w:val="28"/>
                <w:szCs w:val="28"/>
              </w:rPr>
              <w:t xml:space="preserve">Recommend Approval subject to the </w:t>
            </w:r>
            <w:r>
              <w:rPr>
                <w:rFonts w:ascii="Times New Roman" w:hAnsi="Times New Roman" w:cs="Times New Roman"/>
                <w:b/>
                <w:sz w:val="28"/>
                <w:szCs w:val="28"/>
              </w:rPr>
              <w:t>approval of the District Council’s Tree Warden.  The Parish Council requested to receive the comments of the Tree Warden before approval.</w:t>
            </w:r>
          </w:p>
          <w:p w:rsidR="00225638" w:rsidRPr="00225638" w:rsidRDefault="00225638" w:rsidP="00225638">
            <w:pPr>
              <w:pStyle w:val="NoSpacing"/>
              <w:rPr>
                <w:rFonts w:ascii="Times New Roman" w:hAnsi="Times New Roman" w:cs="Times New Roman"/>
                <w:sz w:val="28"/>
                <w:szCs w:val="28"/>
              </w:rPr>
            </w:pPr>
          </w:p>
          <w:p w:rsidR="00225638" w:rsidRPr="00225638" w:rsidRDefault="00225638" w:rsidP="00225638">
            <w:pPr>
              <w:pStyle w:val="NoSpacing"/>
              <w:rPr>
                <w:rFonts w:ascii="Times New Roman" w:hAnsi="Times New Roman" w:cs="Times New Roman"/>
                <w:b/>
                <w:sz w:val="28"/>
                <w:szCs w:val="28"/>
              </w:rPr>
            </w:pPr>
            <w:r w:rsidRPr="00225638">
              <w:rPr>
                <w:rFonts w:ascii="Times New Roman" w:hAnsi="Times New Roman" w:cs="Times New Roman"/>
                <w:b/>
                <w:sz w:val="28"/>
                <w:szCs w:val="28"/>
              </w:rPr>
              <w:t xml:space="preserve">2059/18/FUL – </w:t>
            </w:r>
            <w:r w:rsidRPr="00225638">
              <w:rPr>
                <w:rFonts w:ascii="Times New Roman" w:hAnsi="Times New Roman" w:cs="Times New Roman"/>
                <w:sz w:val="28"/>
                <w:szCs w:val="28"/>
              </w:rPr>
              <w:t xml:space="preserve">Erection of agricultural Storage Building – </w:t>
            </w:r>
            <w:r w:rsidRPr="00225638">
              <w:rPr>
                <w:rFonts w:ascii="Times New Roman" w:hAnsi="Times New Roman" w:cs="Times New Roman"/>
                <w:b/>
                <w:sz w:val="28"/>
                <w:szCs w:val="28"/>
              </w:rPr>
              <w:t>Upper Channel View, Ipplepen Road, Marldon TQ3 1SE</w:t>
            </w:r>
          </w:p>
          <w:p w:rsidR="00225638" w:rsidRDefault="003814AD" w:rsidP="00225638">
            <w:pPr>
              <w:pStyle w:val="NoSpacing"/>
              <w:rPr>
                <w:rFonts w:ascii="Times New Roman" w:hAnsi="Times New Roman" w:cs="Times New Roman"/>
                <w:b/>
                <w:sz w:val="28"/>
                <w:szCs w:val="28"/>
              </w:rPr>
            </w:pPr>
            <w:r>
              <w:rPr>
                <w:rFonts w:ascii="Times New Roman" w:hAnsi="Times New Roman" w:cs="Times New Roman"/>
                <w:b/>
                <w:sz w:val="28"/>
                <w:szCs w:val="28"/>
              </w:rPr>
              <w:t xml:space="preserve">Recommend Refusal as production </w:t>
            </w:r>
            <w:proofErr w:type="gramStart"/>
            <w:r>
              <w:rPr>
                <w:rFonts w:ascii="Times New Roman" w:hAnsi="Times New Roman" w:cs="Times New Roman"/>
                <w:b/>
                <w:sz w:val="28"/>
                <w:szCs w:val="28"/>
              </w:rPr>
              <w:t>details were not provided nor was</w:t>
            </w:r>
            <w:proofErr w:type="gramEnd"/>
            <w:r>
              <w:rPr>
                <w:rFonts w:ascii="Times New Roman" w:hAnsi="Times New Roman" w:cs="Times New Roman"/>
                <w:b/>
                <w:sz w:val="28"/>
                <w:szCs w:val="28"/>
              </w:rPr>
              <w:t xml:space="preserve"> the property a registered holding.</w:t>
            </w:r>
          </w:p>
          <w:p w:rsidR="003814AD" w:rsidRPr="00225638" w:rsidRDefault="003814AD" w:rsidP="00225638">
            <w:pPr>
              <w:pStyle w:val="NoSpacing"/>
              <w:rPr>
                <w:rFonts w:ascii="Times New Roman" w:hAnsi="Times New Roman" w:cs="Times New Roman"/>
                <w:b/>
                <w:sz w:val="28"/>
                <w:szCs w:val="28"/>
              </w:rPr>
            </w:pPr>
          </w:p>
          <w:p w:rsidR="00225638" w:rsidRDefault="00225638" w:rsidP="00225638">
            <w:pPr>
              <w:pStyle w:val="NoSpacing"/>
              <w:rPr>
                <w:rFonts w:ascii="Times New Roman" w:hAnsi="Times New Roman" w:cs="Times New Roman"/>
                <w:b/>
                <w:sz w:val="28"/>
                <w:szCs w:val="28"/>
              </w:rPr>
            </w:pPr>
            <w:r w:rsidRPr="00225638">
              <w:rPr>
                <w:rFonts w:ascii="Times New Roman" w:hAnsi="Times New Roman" w:cs="Times New Roman"/>
                <w:b/>
                <w:sz w:val="28"/>
                <w:szCs w:val="28"/>
              </w:rPr>
              <w:t xml:space="preserve">2181/18/FUL – </w:t>
            </w:r>
            <w:r w:rsidRPr="00225638">
              <w:rPr>
                <w:rFonts w:ascii="Times New Roman" w:hAnsi="Times New Roman" w:cs="Times New Roman"/>
                <w:sz w:val="28"/>
                <w:szCs w:val="28"/>
              </w:rPr>
              <w:t xml:space="preserve">Erection of agricultural Storage Building and formation of hardcore driveway – </w:t>
            </w:r>
            <w:r w:rsidRPr="00225638">
              <w:rPr>
                <w:rFonts w:ascii="Times New Roman" w:hAnsi="Times New Roman" w:cs="Times New Roman"/>
                <w:b/>
                <w:sz w:val="28"/>
                <w:szCs w:val="28"/>
              </w:rPr>
              <w:t>Churscombe Farm, 4 James Avenue, Paignton TQ3 3LZ</w:t>
            </w:r>
          </w:p>
          <w:p w:rsidR="003814AD" w:rsidRPr="00225638" w:rsidRDefault="003814AD" w:rsidP="00225638">
            <w:pPr>
              <w:pStyle w:val="NoSpacing"/>
              <w:rPr>
                <w:rFonts w:ascii="Times New Roman" w:hAnsi="Times New Roman" w:cs="Times New Roman"/>
                <w:sz w:val="28"/>
                <w:szCs w:val="28"/>
              </w:rPr>
            </w:pPr>
            <w:r>
              <w:rPr>
                <w:rFonts w:ascii="Times New Roman" w:hAnsi="Times New Roman" w:cs="Times New Roman"/>
                <w:b/>
                <w:sz w:val="28"/>
                <w:szCs w:val="28"/>
              </w:rPr>
              <w:t>Recommend Approval.</w:t>
            </w:r>
          </w:p>
        </w:tc>
      </w:tr>
      <w:tr w:rsidR="00225638" w:rsidRPr="00225638" w:rsidTr="00D605B6">
        <w:trPr>
          <w:trHeight w:val="464"/>
        </w:trPr>
        <w:tc>
          <w:tcPr>
            <w:tcW w:w="9356" w:type="dxa"/>
            <w:vMerge/>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p>
        </w:tc>
      </w:tr>
      <w:tr w:rsidR="00225638" w:rsidRPr="00225638" w:rsidTr="00D605B6">
        <w:trPr>
          <w:trHeight w:val="464"/>
        </w:trPr>
        <w:tc>
          <w:tcPr>
            <w:tcW w:w="9356" w:type="dxa"/>
            <w:vMerge/>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p>
        </w:tc>
      </w:tr>
      <w:tr w:rsidR="00225638" w:rsidRPr="00225638" w:rsidTr="00D605B6">
        <w:trPr>
          <w:trHeight w:val="464"/>
        </w:trPr>
        <w:tc>
          <w:tcPr>
            <w:tcW w:w="9356" w:type="dxa"/>
            <w:vMerge/>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p>
        </w:tc>
      </w:tr>
      <w:tr w:rsidR="00225638" w:rsidRPr="00225638" w:rsidTr="00D605B6">
        <w:trPr>
          <w:trHeight w:val="464"/>
        </w:trPr>
        <w:tc>
          <w:tcPr>
            <w:tcW w:w="9356" w:type="dxa"/>
            <w:vMerge/>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p>
        </w:tc>
      </w:tr>
      <w:tr w:rsidR="00225638" w:rsidRPr="00225638" w:rsidTr="00D605B6">
        <w:trPr>
          <w:trHeight w:val="464"/>
        </w:trPr>
        <w:tc>
          <w:tcPr>
            <w:tcW w:w="9356" w:type="dxa"/>
            <w:vMerge/>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p>
        </w:tc>
      </w:tr>
      <w:tr w:rsidR="00225638" w:rsidRPr="00225638" w:rsidTr="00D605B6">
        <w:trPr>
          <w:trHeight w:val="464"/>
        </w:trPr>
        <w:tc>
          <w:tcPr>
            <w:tcW w:w="9356" w:type="dxa"/>
            <w:vMerge/>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p>
        </w:tc>
      </w:tr>
      <w:tr w:rsidR="00225638" w:rsidRPr="00225638" w:rsidTr="00D605B6">
        <w:trPr>
          <w:trHeight w:val="464"/>
        </w:trPr>
        <w:tc>
          <w:tcPr>
            <w:tcW w:w="9356" w:type="dxa"/>
            <w:vMerge/>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p>
        </w:tc>
      </w:tr>
      <w:tr w:rsidR="00225638" w:rsidRPr="00225638" w:rsidTr="00D605B6">
        <w:trPr>
          <w:trHeight w:val="464"/>
        </w:trPr>
        <w:tc>
          <w:tcPr>
            <w:tcW w:w="9356" w:type="dxa"/>
            <w:vMerge/>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p>
        </w:tc>
      </w:tr>
      <w:tr w:rsidR="00225638" w:rsidRPr="00225638" w:rsidTr="00D605B6">
        <w:trPr>
          <w:trHeight w:val="464"/>
        </w:trPr>
        <w:tc>
          <w:tcPr>
            <w:tcW w:w="9356" w:type="dxa"/>
            <w:vMerge/>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p>
        </w:tc>
      </w:tr>
      <w:tr w:rsidR="00225638" w:rsidRPr="00225638" w:rsidTr="00D605B6">
        <w:trPr>
          <w:trHeight w:val="464"/>
        </w:trPr>
        <w:tc>
          <w:tcPr>
            <w:tcW w:w="9356" w:type="dxa"/>
            <w:vMerge/>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p>
        </w:tc>
      </w:tr>
    </w:tbl>
    <w:tbl>
      <w:tblPr>
        <w:tblW w:w="1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gridCol w:w="4513"/>
      </w:tblGrid>
      <w:tr w:rsidR="00225638" w:rsidRPr="00225638" w:rsidTr="00D605B6">
        <w:trPr>
          <w:gridAfter w:val="1"/>
          <w:wAfter w:w="4513" w:type="dxa"/>
        </w:trPr>
        <w:tc>
          <w:tcPr>
            <w:tcW w:w="9464" w:type="dxa"/>
            <w:tcBorders>
              <w:top w:val="nil"/>
              <w:left w:val="nil"/>
              <w:bottom w:val="nil"/>
              <w:right w:val="nil"/>
            </w:tcBorders>
            <w:hideMark/>
          </w:tcPr>
          <w:tbl>
            <w:tblPr>
              <w:tblW w:w="9072" w:type="dxa"/>
              <w:tblLayout w:type="fixed"/>
              <w:tblLook w:val="04A0"/>
            </w:tblPr>
            <w:tblGrid>
              <w:gridCol w:w="9072"/>
            </w:tblGrid>
            <w:tr w:rsidR="00225638" w:rsidRPr="00225638" w:rsidTr="00D605B6">
              <w:trPr>
                <w:trHeight w:val="521"/>
              </w:trPr>
              <w:tc>
                <w:tcPr>
                  <w:tcW w:w="9072" w:type="dxa"/>
                  <w:vMerge/>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p>
              </w:tc>
            </w:tr>
            <w:tr w:rsidR="00225638" w:rsidRPr="00225638" w:rsidTr="00D605B6">
              <w:trPr>
                <w:trHeight w:val="279"/>
              </w:trPr>
              <w:tc>
                <w:tcPr>
                  <w:tcW w:w="9072" w:type="dxa"/>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b/>
                      <w:sz w:val="28"/>
                      <w:szCs w:val="28"/>
                    </w:rPr>
                  </w:pPr>
                  <w:r w:rsidRPr="00225638">
                    <w:rPr>
                      <w:rFonts w:ascii="Times New Roman" w:hAnsi="Times New Roman" w:cs="Times New Roman"/>
                      <w:b/>
                      <w:sz w:val="28"/>
                      <w:szCs w:val="28"/>
                    </w:rPr>
                    <w:t>2333/18/HHO</w:t>
                  </w:r>
                  <w:r w:rsidRPr="00225638">
                    <w:rPr>
                      <w:rFonts w:ascii="Times New Roman" w:hAnsi="Times New Roman" w:cs="Times New Roman"/>
                      <w:sz w:val="28"/>
                      <w:szCs w:val="28"/>
                    </w:rPr>
                    <w:t xml:space="preserve"> – Householder application for single storey extension and construction of new garage with access off Nether Meadow – </w:t>
                  </w:r>
                  <w:r w:rsidRPr="00225638">
                    <w:rPr>
                      <w:rFonts w:ascii="Times New Roman" w:hAnsi="Times New Roman" w:cs="Times New Roman"/>
                      <w:b/>
                      <w:sz w:val="28"/>
                      <w:szCs w:val="28"/>
                    </w:rPr>
                    <w:t>2 Meadow Park, Marldon TQ3 1NR</w:t>
                  </w:r>
                </w:p>
                <w:p w:rsidR="00225638" w:rsidRPr="003814AD" w:rsidRDefault="003814AD" w:rsidP="00225638">
                  <w:pPr>
                    <w:pStyle w:val="NoSpacing"/>
                    <w:rPr>
                      <w:rFonts w:ascii="Times New Roman" w:hAnsi="Times New Roman" w:cs="Times New Roman"/>
                      <w:b/>
                      <w:sz w:val="28"/>
                      <w:szCs w:val="28"/>
                    </w:rPr>
                  </w:pPr>
                  <w:r w:rsidRPr="003814AD">
                    <w:rPr>
                      <w:rFonts w:ascii="Times New Roman" w:hAnsi="Times New Roman" w:cs="Times New Roman"/>
                      <w:b/>
                      <w:sz w:val="28"/>
                      <w:szCs w:val="28"/>
                    </w:rPr>
                    <w:t>Recommend Approval subject to the lowering of the ridge height of the roof and the moving of the log burner away from the neighbouring property’ boundary.</w:t>
                  </w:r>
                </w:p>
                <w:p w:rsidR="003814AD" w:rsidRPr="00225638" w:rsidRDefault="003814AD" w:rsidP="00225638">
                  <w:pPr>
                    <w:pStyle w:val="NoSpacing"/>
                    <w:rPr>
                      <w:rFonts w:ascii="Times New Roman" w:hAnsi="Times New Roman" w:cs="Times New Roman"/>
                      <w:sz w:val="28"/>
                      <w:szCs w:val="28"/>
                    </w:rPr>
                  </w:pPr>
                </w:p>
              </w:tc>
            </w:tr>
          </w:tbl>
          <w:p w:rsidR="00225638" w:rsidRPr="00225638" w:rsidRDefault="00225638" w:rsidP="00225638">
            <w:pPr>
              <w:pStyle w:val="NoSpacing"/>
              <w:rPr>
                <w:rFonts w:ascii="Times New Roman" w:hAnsi="Times New Roman" w:cs="Times New Roman"/>
                <w:b/>
                <w:color w:val="000000"/>
                <w:sz w:val="28"/>
                <w:szCs w:val="28"/>
              </w:rPr>
            </w:pPr>
          </w:p>
        </w:tc>
      </w:tr>
      <w:tr w:rsidR="00225638" w:rsidRPr="00225638" w:rsidTr="00D605B6">
        <w:trPr>
          <w:gridAfter w:val="1"/>
          <w:wAfter w:w="4513" w:type="dxa"/>
        </w:trPr>
        <w:tc>
          <w:tcPr>
            <w:tcW w:w="9464" w:type="dxa"/>
            <w:tcBorders>
              <w:top w:val="nil"/>
              <w:left w:val="nil"/>
              <w:bottom w:val="nil"/>
              <w:right w:val="nil"/>
            </w:tcBorders>
            <w:hideMark/>
          </w:tcPr>
          <w:p w:rsidR="00225638" w:rsidRPr="00225638" w:rsidRDefault="00225638" w:rsidP="00225638">
            <w:pPr>
              <w:pStyle w:val="NoSpacing"/>
              <w:rPr>
                <w:rFonts w:ascii="Times New Roman" w:hAnsi="Times New Roman" w:cs="Times New Roman"/>
                <w:color w:val="000000"/>
                <w:sz w:val="28"/>
                <w:szCs w:val="28"/>
              </w:rPr>
            </w:pPr>
          </w:p>
        </w:tc>
      </w:tr>
      <w:tr w:rsidR="00225638" w:rsidRPr="00225638" w:rsidTr="00D605B6">
        <w:trPr>
          <w:gridAfter w:val="1"/>
          <w:wAfter w:w="4513" w:type="dxa"/>
        </w:trPr>
        <w:tc>
          <w:tcPr>
            <w:tcW w:w="9464" w:type="dxa"/>
            <w:tcBorders>
              <w:top w:val="nil"/>
              <w:left w:val="nil"/>
              <w:bottom w:val="nil"/>
              <w:right w:val="nil"/>
            </w:tcBorders>
            <w:hideMark/>
          </w:tcPr>
          <w:tbl>
            <w:tblPr>
              <w:tblW w:w="5000" w:type="pct"/>
              <w:tblLayout w:type="fixed"/>
              <w:tblCellMar>
                <w:top w:w="15" w:type="dxa"/>
                <w:left w:w="15" w:type="dxa"/>
                <w:bottom w:w="15" w:type="dxa"/>
                <w:right w:w="15" w:type="dxa"/>
              </w:tblCellMar>
              <w:tblLook w:val="04A0"/>
            </w:tblPr>
            <w:tblGrid>
              <w:gridCol w:w="6474"/>
              <w:gridCol w:w="2774"/>
            </w:tblGrid>
            <w:tr w:rsidR="00225638" w:rsidRPr="00225638" w:rsidTr="00D605B6">
              <w:tc>
                <w:tcPr>
                  <w:tcW w:w="6474" w:type="dxa"/>
                  <w:vAlign w:val="center"/>
                  <w:hideMark/>
                </w:tcPr>
                <w:p w:rsidR="00225638" w:rsidRPr="00225638" w:rsidRDefault="00225638" w:rsidP="00225638">
                  <w:pPr>
                    <w:pStyle w:val="NoSpacing"/>
                    <w:rPr>
                      <w:rFonts w:ascii="Times New Roman" w:hAnsi="Times New Roman" w:cs="Times New Roman"/>
                      <w:sz w:val="28"/>
                      <w:szCs w:val="28"/>
                    </w:rPr>
                  </w:pPr>
                </w:p>
              </w:tc>
              <w:tc>
                <w:tcPr>
                  <w:tcW w:w="2774" w:type="dxa"/>
                  <w:vAlign w:val="center"/>
                  <w:hideMark/>
                </w:tcPr>
                <w:p w:rsidR="00225638" w:rsidRPr="00225638" w:rsidRDefault="00225638" w:rsidP="00225638">
                  <w:pPr>
                    <w:pStyle w:val="NoSpacing"/>
                    <w:rPr>
                      <w:rFonts w:ascii="Times New Roman" w:hAnsi="Times New Roman" w:cs="Times New Roman"/>
                      <w:sz w:val="28"/>
                      <w:szCs w:val="28"/>
                    </w:rPr>
                  </w:pPr>
                </w:p>
              </w:tc>
            </w:tr>
          </w:tbl>
          <w:p w:rsidR="00225638" w:rsidRPr="00225638" w:rsidRDefault="00225638" w:rsidP="00225638">
            <w:pPr>
              <w:pStyle w:val="NoSpacing"/>
              <w:rPr>
                <w:rFonts w:ascii="Times New Roman" w:hAnsi="Times New Roman" w:cs="Times New Roman"/>
                <w:sz w:val="28"/>
                <w:szCs w:val="28"/>
              </w:rPr>
            </w:pPr>
          </w:p>
        </w:tc>
      </w:tr>
      <w:tr w:rsidR="00225638" w:rsidRPr="00225638" w:rsidTr="00D605B6">
        <w:trPr>
          <w:gridAfter w:val="1"/>
          <w:wAfter w:w="4513" w:type="dxa"/>
        </w:trPr>
        <w:tc>
          <w:tcPr>
            <w:tcW w:w="9464" w:type="dxa"/>
            <w:tcBorders>
              <w:top w:val="nil"/>
              <w:left w:val="nil"/>
              <w:bottom w:val="nil"/>
              <w:right w:val="nil"/>
            </w:tcBorders>
            <w:hideMark/>
          </w:tcPr>
          <w:p w:rsidR="00225638" w:rsidRPr="00225638" w:rsidRDefault="00225638" w:rsidP="00225638">
            <w:pPr>
              <w:pStyle w:val="NoSpacing"/>
              <w:rPr>
                <w:rFonts w:ascii="Times New Roman" w:hAnsi="Times New Roman" w:cs="Times New Roman"/>
                <w:sz w:val="28"/>
                <w:szCs w:val="28"/>
              </w:rPr>
            </w:pPr>
          </w:p>
        </w:tc>
      </w:tr>
      <w:tr w:rsidR="00225638" w:rsidRPr="00225638" w:rsidTr="00D605B6">
        <w:trPr>
          <w:trHeight w:val="307"/>
        </w:trPr>
        <w:tc>
          <w:tcPr>
            <w:tcW w:w="13977" w:type="dxa"/>
            <w:gridSpan w:val="2"/>
            <w:tcBorders>
              <w:top w:val="nil"/>
              <w:left w:val="nil"/>
              <w:bottom w:val="nil"/>
              <w:right w:val="nil"/>
            </w:tcBorders>
            <w:hideMark/>
          </w:tcPr>
          <w:tbl>
            <w:tblPr>
              <w:tblW w:w="15015" w:type="dxa"/>
              <w:tblLayout w:type="fixed"/>
              <w:tblLook w:val="04A0"/>
            </w:tblPr>
            <w:tblGrid>
              <w:gridCol w:w="9072"/>
              <w:gridCol w:w="283"/>
              <w:gridCol w:w="5660"/>
            </w:tblGrid>
            <w:tr w:rsidR="00225638" w:rsidRPr="00225638" w:rsidTr="00D605B6">
              <w:trPr>
                <w:trHeight w:val="255"/>
              </w:trPr>
              <w:tc>
                <w:tcPr>
                  <w:tcW w:w="9072" w:type="dxa"/>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r w:rsidRPr="00225638">
                    <w:rPr>
                      <w:rFonts w:ascii="Times New Roman" w:hAnsi="Times New Roman" w:cs="Times New Roman"/>
                      <w:b/>
                      <w:color w:val="000000"/>
                      <w:sz w:val="28"/>
                      <w:szCs w:val="28"/>
                    </w:rPr>
                    <w:t>0923/18/HHO</w:t>
                  </w:r>
                  <w:r w:rsidRPr="00225638">
                    <w:rPr>
                      <w:rFonts w:ascii="Times New Roman" w:hAnsi="Times New Roman" w:cs="Times New Roman"/>
                      <w:color w:val="000000"/>
                      <w:sz w:val="28"/>
                      <w:szCs w:val="28"/>
                    </w:rPr>
                    <w:t xml:space="preserve"> – READVERTISEMENT (Revised Plans) Householder application for the construction of</w:t>
                  </w:r>
                </w:p>
                <w:p w:rsidR="00225638" w:rsidRPr="00225638" w:rsidRDefault="00225638" w:rsidP="00225638">
                  <w:pPr>
                    <w:pStyle w:val="NoSpacing"/>
                    <w:rPr>
                      <w:rFonts w:ascii="Times New Roman" w:hAnsi="Times New Roman" w:cs="Times New Roman"/>
                      <w:b/>
                      <w:color w:val="000000"/>
                      <w:sz w:val="28"/>
                      <w:szCs w:val="28"/>
                    </w:rPr>
                  </w:pPr>
                  <w:r w:rsidRPr="00225638">
                    <w:rPr>
                      <w:rFonts w:ascii="Times New Roman" w:hAnsi="Times New Roman" w:cs="Times New Roman"/>
                      <w:color w:val="000000"/>
                      <w:sz w:val="28"/>
                      <w:szCs w:val="28"/>
                    </w:rPr>
                    <w:t xml:space="preserve"> a new detached garage with finishes to match existing elsewhere on the Moorview development</w:t>
                  </w:r>
                  <w:r w:rsidR="003814AD">
                    <w:rPr>
                      <w:rFonts w:ascii="Times New Roman" w:hAnsi="Times New Roman" w:cs="Times New Roman"/>
                      <w:color w:val="000000"/>
                      <w:sz w:val="28"/>
                      <w:szCs w:val="28"/>
                    </w:rPr>
                    <w:t xml:space="preserve"> </w:t>
                  </w:r>
                  <w:r w:rsidRPr="00225638">
                    <w:rPr>
                      <w:rFonts w:ascii="Times New Roman" w:hAnsi="Times New Roman" w:cs="Times New Roman"/>
                      <w:color w:val="000000"/>
                      <w:sz w:val="28"/>
                      <w:szCs w:val="28"/>
                    </w:rPr>
                    <w:t xml:space="preserve"> – </w:t>
                  </w:r>
                  <w:r w:rsidRPr="00225638">
                    <w:rPr>
                      <w:rFonts w:ascii="Times New Roman" w:hAnsi="Times New Roman" w:cs="Times New Roman"/>
                      <w:b/>
                      <w:color w:val="000000"/>
                      <w:sz w:val="28"/>
                      <w:szCs w:val="28"/>
                    </w:rPr>
                    <w:t>29 Moorview crescent, Marldon TQ3 1BR</w:t>
                  </w:r>
                </w:p>
                <w:p w:rsidR="00225638" w:rsidRDefault="003814AD" w:rsidP="00225638">
                  <w:pPr>
                    <w:pStyle w:val="NoSpacing"/>
                    <w:rPr>
                      <w:rFonts w:ascii="Times New Roman" w:hAnsi="Times New Roman" w:cs="Times New Roman"/>
                      <w:b/>
                      <w:color w:val="000000"/>
                      <w:sz w:val="28"/>
                      <w:szCs w:val="28"/>
                    </w:rPr>
                  </w:pPr>
                  <w:r>
                    <w:rPr>
                      <w:rFonts w:ascii="Times New Roman" w:hAnsi="Times New Roman" w:cs="Times New Roman"/>
                      <w:b/>
                      <w:color w:val="000000"/>
                      <w:sz w:val="28"/>
                      <w:szCs w:val="28"/>
                    </w:rPr>
                    <w:t>Recommend Approval.</w:t>
                  </w:r>
                </w:p>
                <w:p w:rsidR="003814AD" w:rsidRPr="003814AD" w:rsidRDefault="003814AD" w:rsidP="00225638">
                  <w:pPr>
                    <w:pStyle w:val="NoSpacing"/>
                    <w:rPr>
                      <w:rFonts w:ascii="Times New Roman" w:hAnsi="Times New Roman" w:cs="Times New Roman"/>
                      <w:b/>
                      <w:color w:val="000000"/>
                      <w:sz w:val="28"/>
                      <w:szCs w:val="28"/>
                    </w:rPr>
                  </w:pPr>
                </w:p>
                <w:p w:rsidR="00225638" w:rsidRPr="00225638" w:rsidRDefault="00225638" w:rsidP="00225638">
                  <w:pPr>
                    <w:pStyle w:val="NoSpacing"/>
                    <w:rPr>
                      <w:rFonts w:ascii="Times New Roman" w:hAnsi="Times New Roman" w:cs="Times New Roman"/>
                      <w:color w:val="000000"/>
                      <w:sz w:val="28"/>
                      <w:szCs w:val="28"/>
                    </w:rPr>
                  </w:pPr>
                  <w:r w:rsidRPr="00225638">
                    <w:rPr>
                      <w:rFonts w:ascii="Times New Roman" w:hAnsi="Times New Roman" w:cs="Times New Roman"/>
                      <w:b/>
                      <w:color w:val="000000"/>
                      <w:sz w:val="28"/>
                      <w:szCs w:val="28"/>
                    </w:rPr>
                    <w:t>2458/18/HHO</w:t>
                  </w:r>
                  <w:r w:rsidRPr="00225638">
                    <w:rPr>
                      <w:rFonts w:ascii="Times New Roman" w:hAnsi="Times New Roman" w:cs="Times New Roman"/>
                      <w:color w:val="000000"/>
                      <w:sz w:val="28"/>
                      <w:szCs w:val="28"/>
                    </w:rPr>
                    <w:t xml:space="preserve"> – Householder application for construction of single –storey part-glazed porch</w:t>
                  </w:r>
                </w:p>
                <w:p w:rsidR="00225638" w:rsidRPr="00225638" w:rsidRDefault="00225638" w:rsidP="00225638">
                  <w:pPr>
                    <w:pStyle w:val="NoSpacing"/>
                    <w:rPr>
                      <w:rFonts w:ascii="Times New Roman" w:hAnsi="Times New Roman" w:cs="Times New Roman"/>
                      <w:color w:val="000000"/>
                      <w:sz w:val="28"/>
                      <w:szCs w:val="28"/>
                    </w:rPr>
                  </w:pPr>
                  <w:r w:rsidRPr="00225638">
                    <w:rPr>
                      <w:rFonts w:ascii="Times New Roman" w:hAnsi="Times New Roman" w:cs="Times New Roman"/>
                      <w:color w:val="000000"/>
                      <w:sz w:val="28"/>
                      <w:szCs w:val="28"/>
                    </w:rPr>
                    <w:t xml:space="preserve"> to front entrance door – </w:t>
                  </w:r>
                  <w:r w:rsidRPr="00225638">
                    <w:rPr>
                      <w:rFonts w:ascii="Times New Roman" w:hAnsi="Times New Roman" w:cs="Times New Roman"/>
                      <w:b/>
                      <w:color w:val="000000"/>
                      <w:sz w:val="28"/>
                      <w:szCs w:val="28"/>
                    </w:rPr>
                    <w:t>4 The Gardens, Compton, Marldon TQ3 1TD</w:t>
                  </w:r>
                  <w:r w:rsidRPr="00225638">
                    <w:rPr>
                      <w:rFonts w:ascii="Times New Roman" w:hAnsi="Times New Roman" w:cs="Times New Roman"/>
                      <w:color w:val="000000"/>
                      <w:sz w:val="28"/>
                      <w:szCs w:val="28"/>
                    </w:rPr>
                    <w:t xml:space="preserve"> </w:t>
                  </w:r>
                </w:p>
                <w:p w:rsidR="00225638" w:rsidRPr="003814AD" w:rsidRDefault="003814AD" w:rsidP="00225638">
                  <w:pPr>
                    <w:pStyle w:val="NoSpacing"/>
                    <w:rPr>
                      <w:rFonts w:ascii="Times New Roman" w:hAnsi="Times New Roman" w:cs="Times New Roman"/>
                      <w:b/>
                      <w:color w:val="000000"/>
                      <w:sz w:val="28"/>
                      <w:szCs w:val="28"/>
                    </w:rPr>
                  </w:pPr>
                  <w:r>
                    <w:rPr>
                      <w:rFonts w:ascii="Times New Roman" w:hAnsi="Times New Roman" w:cs="Times New Roman"/>
                      <w:b/>
                      <w:color w:val="000000"/>
                      <w:sz w:val="28"/>
                      <w:szCs w:val="28"/>
                    </w:rPr>
                    <w:t>Recommend Approval.</w:t>
                  </w:r>
                </w:p>
              </w:tc>
              <w:tc>
                <w:tcPr>
                  <w:tcW w:w="283" w:type="dxa"/>
                  <w:tcBorders>
                    <w:top w:val="nil"/>
                    <w:left w:val="nil"/>
                    <w:bottom w:val="nil"/>
                    <w:right w:val="nil"/>
                  </w:tcBorders>
                  <w:shd w:val="clear" w:color="auto" w:fill="auto"/>
                  <w:noWrap/>
                  <w:hideMark/>
                </w:tcPr>
                <w:p w:rsidR="00225638" w:rsidRPr="00225638" w:rsidRDefault="00225638" w:rsidP="00225638">
                  <w:pPr>
                    <w:pStyle w:val="NoSpacing"/>
                    <w:rPr>
                      <w:rFonts w:ascii="Times New Roman" w:hAnsi="Times New Roman" w:cs="Times New Roman"/>
                      <w:color w:val="000000"/>
                      <w:sz w:val="28"/>
                      <w:szCs w:val="28"/>
                    </w:rPr>
                  </w:pPr>
                </w:p>
              </w:tc>
              <w:tc>
                <w:tcPr>
                  <w:tcW w:w="5660" w:type="dxa"/>
                  <w:tcBorders>
                    <w:top w:val="nil"/>
                    <w:left w:val="nil"/>
                    <w:bottom w:val="nil"/>
                    <w:right w:val="nil"/>
                  </w:tcBorders>
                  <w:vAlign w:val="center"/>
                  <w:hideMark/>
                </w:tcPr>
                <w:p w:rsidR="00225638" w:rsidRPr="00225638" w:rsidRDefault="00225638" w:rsidP="00225638">
                  <w:pPr>
                    <w:pStyle w:val="NoSpacing"/>
                    <w:rPr>
                      <w:rFonts w:ascii="Times New Roman" w:hAnsi="Times New Roman" w:cs="Times New Roman"/>
                      <w:color w:val="000000"/>
                      <w:sz w:val="28"/>
                      <w:szCs w:val="28"/>
                    </w:rPr>
                  </w:pPr>
                </w:p>
              </w:tc>
            </w:tr>
          </w:tbl>
          <w:p w:rsidR="00225638" w:rsidRPr="00225638" w:rsidRDefault="00225638" w:rsidP="00225638">
            <w:pPr>
              <w:pStyle w:val="NoSpacing"/>
              <w:rPr>
                <w:rFonts w:ascii="Times New Roman" w:hAnsi="Times New Roman" w:cs="Times New Roman"/>
                <w:sz w:val="28"/>
                <w:szCs w:val="28"/>
              </w:rPr>
            </w:pPr>
          </w:p>
        </w:tc>
      </w:tr>
    </w:tbl>
    <w:p w:rsidR="00A64524" w:rsidRDefault="00A64524" w:rsidP="00FC7C09">
      <w:pPr>
        <w:pStyle w:val="Default"/>
        <w:spacing w:after="30"/>
        <w:rPr>
          <w:rFonts w:ascii="Times New Roman" w:hAnsi="Times New Roman" w:cstheme="minorBidi"/>
          <w:color w:val="auto"/>
          <w:sz w:val="28"/>
          <w:szCs w:val="28"/>
        </w:rPr>
      </w:pPr>
    </w:p>
    <w:p w:rsidR="00D47D83" w:rsidRPr="008B6CE9" w:rsidRDefault="00D47D83" w:rsidP="00FC7C09">
      <w:pPr>
        <w:pStyle w:val="Default"/>
        <w:spacing w:after="30"/>
        <w:rPr>
          <w:rFonts w:ascii="Times New Roman" w:hAnsi="Times New Roman" w:cs="Times New Roman"/>
          <w:b/>
          <w:sz w:val="28"/>
          <w:szCs w:val="28"/>
          <w:u w:val="single"/>
        </w:rPr>
      </w:pPr>
    </w:p>
    <w:p w:rsidR="00346F73" w:rsidRDefault="00A15BE8" w:rsidP="00E44032">
      <w:pPr>
        <w:pStyle w:val="NoSpacing"/>
        <w:rPr>
          <w:rFonts w:ascii="Times New Roman" w:hAnsi="Times New Roman" w:cs="Times New Roman"/>
          <w:b/>
          <w:sz w:val="28"/>
          <w:szCs w:val="28"/>
          <w:u w:val="single"/>
        </w:rPr>
      </w:pPr>
      <w:r>
        <w:rPr>
          <w:rFonts w:ascii="Times New Roman" w:hAnsi="Times New Roman" w:cs="Times New Roman"/>
          <w:b/>
          <w:sz w:val="28"/>
          <w:szCs w:val="28"/>
        </w:rPr>
        <w:t>1</w:t>
      </w:r>
      <w:r w:rsidR="00225638">
        <w:rPr>
          <w:rFonts w:ascii="Times New Roman" w:hAnsi="Times New Roman" w:cs="Times New Roman"/>
          <w:b/>
          <w:sz w:val="28"/>
          <w:szCs w:val="28"/>
        </w:rPr>
        <w:t>0</w:t>
      </w:r>
      <w:r w:rsidR="004522F8" w:rsidRPr="004B3753">
        <w:rPr>
          <w:rFonts w:ascii="Times New Roman" w:hAnsi="Times New Roman" w:cs="Times New Roman"/>
          <w:b/>
          <w:sz w:val="28"/>
          <w:szCs w:val="28"/>
        </w:rPr>
        <w:t>. (</w:t>
      </w:r>
      <w:r w:rsidR="007638CD">
        <w:rPr>
          <w:rFonts w:ascii="Times New Roman" w:hAnsi="Times New Roman" w:cs="Times New Roman"/>
          <w:b/>
          <w:sz w:val="28"/>
          <w:szCs w:val="28"/>
        </w:rPr>
        <w:t>0</w:t>
      </w:r>
      <w:r w:rsidR="00225638">
        <w:rPr>
          <w:rFonts w:ascii="Times New Roman" w:hAnsi="Times New Roman" w:cs="Times New Roman"/>
          <w:b/>
          <w:sz w:val="28"/>
          <w:szCs w:val="28"/>
        </w:rPr>
        <w:t>8</w:t>
      </w:r>
      <w:r w:rsidR="00A0341E">
        <w:rPr>
          <w:rFonts w:ascii="Times New Roman" w:hAnsi="Times New Roman" w:cs="Times New Roman"/>
          <w:b/>
          <w:sz w:val="28"/>
          <w:szCs w:val="28"/>
        </w:rPr>
        <w:t>.18</w:t>
      </w:r>
      <w:r w:rsidR="004522F8" w:rsidRPr="004B3753">
        <w:rPr>
          <w:rFonts w:ascii="Times New Roman" w:hAnsi="Times New Roman" w:cs="Times New Roman"/>
          <w:b/>
          <w:sz w:val="28"/>
          <w:szCs w:val="28"/>
        </w:rPr>
        <w:t>)</w:t>
      </w:r>
      <w:r w:rsidR="004522F8"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B23166" w:rsidRPr="00493AEB" w:rsidRDefault="00B23166" w:rsidP="00493AEB">
      <w:pPr>
        <w:pStyle w:val="NoSpacing"/>
        <w:rPr>
          <w:rFonts w:ascii="Times New Roman" w:hAnsi="Times New Roman" w:cs="Times New Roman"/>
          <w:sz w:val="28"/>
          <w:szCs w:val="28"/>
        </w:rPr>
      </w:pPr>
      <w:r w:rsidRPr="00493AEB">
        <w:rPr>
          <w:rFonts w:ascii="Times New Roman" w:hAnsi="Times New Roman" w:cs="Times New Roman"/>
          <w:sz w:val="28"/>
          <w:szCs w:val="28"/>
        </w:rPr>
        <w:t>The following items of correspondence had been received:-</w:t>
      </w:r>
    </w:p>
    <w:p w:rsidR="0034607F" w:rsidRDefault="0034607F" w:rsidP="0034607F">
      <w:pPr>
        <w:pStyle w:val="NoSpacing"/>
        <w:rPr>
          <w:rFonts w:ascii="Times New Roman" w:hAnsi="Times New Roman"/>
          <w:color w:val="333333"/>
          <w:sz w:val="28"/>
          <w:szCs w:val="28"/>
        </w:rPr>
      </w:pPr>
    </w:p>
    <w:p w:rsidR="0034607F" w:rsidRPr="0034607F" w:rsidRDefault="0034607F" w:rsidP="0034607F">
      <w:pPr>
        <w:pStyle w:val="NoSpacing"/>
        <w:rPr>
          <w:rFonts w:ascii="Times New Roman" w:hAnsi="Times New Roman" w:cs="Times New Roman"/>
          <w:sz w:val="28"/>
          <w:szCs w:val="28"/>
        </w:rPr>
      </w:pPr>
      <w:proofErr w:type="gramStart"/>
      <w:r w:rsidRPr="0034607F">
        <w:rPr>
          <w:rFonts w:ascii="Times New Roman" w:hAnsi="Times New Roman" w:cs="Times New Roman"/>
          <w:color w:val="333333"/>
          <w:sz w:val="28"/>
          <w:szCs w:val="28"/>
        </w:rPr>
        <w:t>a</w:t>
      </w:r>
      <w:proofErr w:type="gramEnd"/>
      <w:r w:rsidRPr="0034607F">
        <w:rPr>
          <w:rFonts w:ascii="Times New Roman" w:hAnsi="Times New Roman" w:cs="Times New Roman"/>
          <w:color w:val="333333"/>
          <w:sz w:val="28"/>
          <w:szCs w:val="28"/>
        </w:rPr>
        <w:t xml:space="preserve">) Devon &amp; Cornwall Police: Annual Community Scrutiny Forum </w:t>
      </w:r>
      <w:r w:rsidRPr="0034607F">
        <w:rPr>
          <w:rFonts w:ascii="Times New Roman" w:hAnsi="Times New Roman" w:cs="Times New Roman"/>
          <w:sz w:val="28"/>
          <w:szCs w:val="28"/>
        </w:rPr>
        <w:t>On Friday 6</w:t>
      </w:r>
      <w:r w:rsidRPr="0034607F">
        <w:rPr>
          <w:rFonts w:ascii="Times New Roman" w:hAnsi="Times New Roman" w:cs="Times New Roman"/>
          <w:sz w:val="28"/>
          <w:szCs w:val="28"/>
          <w:vertAlign w:val="superscript"/>
        </w:rPr>
        <w:t>th</w:t>
      </w:r>
      <w:r w:rsidRPr="0034607F">
        <w:rPr>
          <w:rFonts w:ascii="Times New Roman" w:hAnsi="Times New Roman" w:cs="Times New Roman"/>
          <w:sz w:val="28"/>
          <w:szCs w:val="28"/>
        </w:rPr>
        <w:t xml:space="preserve">  July.  Devon and Cornwall Police held a Connectivity discussion at Newton Abbot Police Station as part of their Annual Community Scrutiny Forum. </w:t>
      </w:r>
    </w:p>
    <w:p w:rsidR="0034607F" w:rsidRPr="0034607F" w:rsidRDefault="0034607F" w:rsidP="0034607F">
      <w:pPr>
        <w:pStyle w:val="NoSpacing"/>
        <w:rPr>
          <w:rFonts w:ascii="Times New Roman" w:hAnsi="Times New Roman" w:cs="Times New Roman"/>
          <w:sz w:val="28"/>
          <w:szCs w:val="28"/>
        </w:rPr>
      </w:pPr>
    </w:p>
    <w:p w:rsidR="0034607F" w:rsidRPr="0034607F" w:rsidRDefault="0034607F" w:rsidP="0034607F">
      <w:pPr>
        <w:pStyle w:val="NoSpacing"/>
        <w:rPr>
          <w:rFonts w:ascii="Times New Roman" w:hAnsi="Times New Roman" w:cs="Times New Roman"/>
          <w:sz w:val="28"/>
          <w:szCs w:val="28"/>
        </w:rPr>
      </w:pPr>
      <w:proofErr w:type="gramStart"/>
      <w:r w:rsidRPr="0034607F">
        <w:rPr>
          <w:rFonts w:ascii="Times New Roman" w:hAnsi="Times New Roman" w:cs="Times New Roman"/>
          <w:sz w:val="28"/>
          <w:szCs w:val="28"/>
        </w:rPr>
        <w:t>b</w:t>
      </w:r>
      <w:proofErr w:type="gramEnd"/>
      <w:r w:rsidRPr="0034607F">
        <w:rPr>
          <w:rFonts w:ascii="Times New Roman" w:hAnsi="Times New Roman" w:cs="Times New Roman"/>
          <w:sz w:val="28"/>
          <w:szCs w:val="28"/>
        </w:rPr>
        <w:t>) 2019/20 Local Government Finance Settlement: Technical Consultation from South Hams District Council which drew the following points to the attention of the Parish Council:- </w:t>
      </w:r>
    </w:p>
    <w:p w:rsidR="0034607F" w:rsidRPr="000D799D" w:rsidRDefault="00D86B5F" w:rsidP="0034607F">
      <w:pPr>
        <w:pStyle w:val="NoSpacing"/>
        <w:rPr>
          <w:rFonts w:ascii="Times New Roman" w:hAnsi="Times New Roman" w:cs="Times New Roman"/>
          <w:sz w:val="28"/>
          <w:szCs w:val="28"/>
        </w:rPr>
      </w:pPr>
      <w:r>
        <w:rPr>
          <w:rFonts w:ascii="Times New Roman" w:hAnsi="Times New Roman" w:cs="Times New Roman"/>
          <w:sz w:val="28"/>
          <w:szCs w:val="28"/>
        </w:rPr>
        <w:t>“</w:t>
      </w:r>
      <w:r w:rsidR="0034607F" w:rsidRPr="0034607F">
        <w:rPr>
          <w:rFonts w:ascii="Times New Roman" w:hAnsi="Times New Roman" w:cs="Times New Roman"/>
          <w:sz w:val="28"/>
          <w:szCs w:val="28"/>
        </w:rPr>
        <w:t xml:space="preserve">4.3.2 In 2018-19, the average band D parish precept increased by 4.9% (£3.02). This compares to a 6.3% increase (£3.63) in 2017-18, and is the lowest year on-year increase in parish precepts since 2015-16. </w:t>
      </w:r>
    </w:p>
    <w:p w:rsidR="0034607F" w:rsidRPr="0034607F" w:rsidRDefault="0034607F" w:rsidP="0034607F">
      <w:pPr>
        <w:pStyle w:val="NoSpacing"/>
        <w:rPr>
          <w:rFonts w:ascii="Times New Roman" w:hAnsi="Times New Roman" w:cs="Times New Roman"/>
          <w:sz w:val="28"/>
          <w:szCs w:val="28"/>
        </w:rPr>
      </w:pPr>
      <w:r w:rsidRPr="0034607F">
        <w:rPr>
          <w:rFonts w:ascii="Times New Roman" w:hAnsi="Times New Roman" w:cs="Times New Roman"/>
          <w:sz w:val="28"/>
          <w:szCs w:val="28"/>
        </w:rPr>
        <w:t xml:space="preserve">4.3.3 In view of this, the Government intends </w:t>
      </w:r>
      <w:r w:rsidRPr="0034607F">
        <w:rPr>
          <w:rFonts w:ascii="Times New Roman" w:hAnsi="Times New Roman" w:cs="Times New Roman"/>
          <w:b/>
          <w:bCs/>
          <w:sz w:val="28"/>
          <w:szCs w:val="28"/>
        </w:rPr>
        <w:t>to continue the deferral of setting referendum principles for town and parish councils</w:t>
      </w:r>
      <w:r w:rsidRPr="0034607F">
        <w:rPr>
          <w:rFonts w:ascii="Times New Roman" w:hAnsi="Times New Roman" w:cs="Times New Roman"/>
          <w:sz w:val="28"/>
          <w:szCs w:val="28"/>
        </w:rPr>
        <w:t>, but encourages parish councils to continue this downward trend, and will keep t</w:t>
      </w:r>
      <w:r w:rsidR="00D86B5F">
        <w:rPr>
          <w:rFonts w:ascii="Times New Roman" w:hAnsi="Times New Roman" w:cs="Times New Roman"/>
          <w:sz w:val="28"/>
          <w:szCs w:val="28"/>
        </w:rPr>
        <w:t>his area under active review”.</w:t>
      </w:r>
    </w:p>
    <w:p w:rsidR="0034607F" w:rsidRPr="0034607F" w:rsidRDefault="0034607F" w:rsidP="0034607F">
      <w:pPr>
        <w:pStyle w:val="NoSpacing"/>
        <w:rPr>
          <w:rFonts w:ascii="Times New Roman" w:hAnsi="Times New Roman" w:cs="Times New Roman"/>
          <w:sz w:val="28"/>
          <w:szCs w:val="28"/>
        </w:rPr>
      </w:pPr>
    </w:p>
    <w:p w:rsidR="0034607F" w:rsidRPr="0034607F" w:rsidRDefault="0034607F" w:rsidP="0034607F">
      <w:pPr>
        <w:pStyle w:val="NoSpacing"/>
        <w:rPr>
          <w:rFonts w:ascii="Times New Roman" w:hAnsi="Times New Roman" w:cs="Times New Roman"/>
          <w:sz w:val="28"/>
          <w:szCs w:val="28"/>
        </w:rPr>
      </w:pPr>
      <w:r w:rsidRPr="0034607F">
        <w:rPr>
          <w:rFonts w:ascii="Times New Roman" w:hAnsi="Times New Roman" w:cs="Times New Roman"/>
          <w:sz w:val="28"/>
          <w:szCs w:val="28"/>
        </w:rPr>
        <w:t>c) Details of the South Hams District Council Procurement project for recycling services to look at testing their frontline services for recycling and waste, street and toilet cleaning in the market place.  This meant a company could be contracted to deliver these services on behalf of South Hams District Council if they could offer better value for money and a better quality of service could be achieved.  The District Council was doing this to improve both the cost and quality of services to householders.</w:t>
      </w:r>
    </w:p>
    <w:p w:rsidR="0034607F" w:rsidRPr="0034607F" w:rsidRDefault="0034607F" w:rsidP="0034607F">
      <w:pPr>
        <w:pStyle w:val="NoSpacing"/>
        <w:rPr>
          <w:rFonts w:ascii="Times New Roman" w:hAnsi="Times New Roman" w:cs="Times New Roman"/>
          <w:sz w:val="28"/>
          <w:szCs w:val="28"/>
        </w:rPr>
      </w:pPr>
    </w:p>
    <w:p w:rsidR="0034607F" w:rsidRPr="0034607F" w:rsidRDefault="0034607F" w:rsidP="0034607F">
      <w:pPr>
        <w:pStyle w:val="NoSpacing"/>
        <w:rPr>
          <w:rFonts w:ascii="Times New Roman" w:hAnsi="Times New Roman" w:cs="Times New Roman"/>
          <w:sz w:val="28"/>
          <w:szCs w:val="28"/>
        </w:rPr>
      </w:pPr>
      <w:r w:rsidRPr="0034607F">
        <w:rPr>
          <w:rFonts w:ascii="Times New Roman" w:hAnsi="Times New Roman" w:cs="Times New Roman"/>
          <w:sz w:val="28"/>
          <w:szCs w:val="28"/>
        </w:rPr>
        <w:t xml:space="preserve">d) Details of a Neighbourhood Planning Course to be held at </w:t>
      </w:r>
      <w:proofErr w:type="spellStart"/>
      <w:r w:rsidRPr="0034607F">
        <w:rPr>
          <w:rFonts w:ascii="Times New Roman" w:hAnsi="Times New Roman" w:cs="Times New Roman"/>
          <w:sz w:val="28"/>
          <w:szCs w:val="28"/>
        </w:rPr>
        <w:t>Sampford</w:t>
      </w:r>
      <w:proofErr w:type="spellEnd"/>
      <w:r w:rsidRPr="0034607F">
        <w:rPr>
          <w:rFonts w:ascii="Times New Roman" w:hAnsi="Times New Roman" w:cs="Times New Roman"/>
          <w:sz w:val="28"/>
          <w:szCs w:val="28"/>
        </w:rPr>
        <w:t xml:space="preserve"> </w:t>
      </w:r>
      <w:proofErr w:type="spellStart"/>
      <w:r w:rsidRPr="0034607F">
        <w:rPr>
          <w:rFonts w:ascii="Times New Roman" w:hAnsi="Times New Roman" w:cs="Times New Roman"/>
          <w:sz w:val="28"/>
          <w:szCs w:val="28"/>
        </w:rPr>
        <w:t>Peverell</w:t>
      </w:r>
      <w:proofErr w:type="spellEnd"/>
      <w:r w:rsidRPr="0034607F">
        <w:rPr>
          <w:rFonts w:ascii="Times New Roman" w:hAnsi="Times New Roman" w:cs="Times New Roman"/>
          <w:sz w:val="28"/>
          <w:szCs w:val="28"/>
        </w:rPr>
        <w:t xml:space="preserve"> Village Hall near Exeter on 20</w:t>
      </w:r>
      <w:r w:rsidRPr="0034607F">
        <w:rPr>
          <w:rFonts w:ascii="Times New Roman" w:hAnsi="Times New Roman" w:cs="Times New Roman"/>
          <w:sz w:val="28"/>
          <w:szCs w:val="28"/>
          <w:vertAlign w:val="superscript"/>
        </w:rPr>
        <w:t>th</w:t>
      </w:r>
      <w:r w:rsidRPr="0034607F">
        <w:rPr>
          <w:rFonts w:ascii="Times New Roman" w:hAnsi="Times New Roman" w:cs="Times New Roman"/>
          <w:sz w:val="28"/>
          <w:szCs w:val="28"/>
        </w:rPr>
        <w:t xml:space="preserve"> September 2018 from 9.30am -13.30pm</w:t>
      </w:r>
      <w:r w:rsidR="00D86B5F">
        <w:rPr>
          <w:rFonts w:ascii="Times New Roman" w:hAnsi="Times New Roman" w:cs="Times New Roman"/>
          <w:sz w:val="28"/>
          <w:szCs w:val="28"/>
        </w:rPr>
        <w:t>.  The Clerk would book this for Cllr Veasey.</w:t>
      </w:r>
    </w:p>
    <w:p w:rsidR="0034607F" w:rsidRPr="0034607F" w:rsidRDefault="0034607F" w:rsidP="0034607F">
      <w:pPr>
        <w:pStyle w:val="NoSpacing"/>
        <w:rPr>
          <w:rFonts w:ascii="Times New Roman" w:hAnsi="Times New Roman" w:cs="Times New Roman"/>
          <w:sz w:val="28"/>
          <w:szCs w:val="28"/>
        </w:rPr>
      </w:pPr>
    </w:p>
    <w:p w:rsidR="0034607F" w:rsidRPr="0034607F" w:rsidRDefault="0034607F" w:rsidP="0034607F">
      <w:pPr>
        <w:pStyle w:val="NoSpacing"/>
        <w:rPr>
          <w:rFonts w:ascii="Times New Roman" w:hAnsi="Times New Roman" w:cs="Times New Roman"/>
          <w:sz w:val="28"/>
          <w:szCs w:val="28"/>
        </w:rPr>
      </w:pPr>
      <w:r w:rsidRPr="0034607F">
        <w:rPr>
          <w:rFonts w:ascii="Times New Roman" w:hAnsi="Times New Roman" w:cs="Times New Roman"/>
          <w:sz w:val="28"/>
          <w:szCs w:val="28"/>
        </w:rPr>
        <w:t>e) The Parish Paths Partnership summer newsletter from Devon County Council</w:t>
      </w:r>
      <w:r w:rsidR="000D799D">
        <w:rPr>
          <w:rFonts w:ascii="Times New Roman" w:hAnsi="Times New Roman" w:cs="Times New Roman"/>
          <w:sz w:val="28"/>
          <w:szCs w:val="28"/>
        </w:rPr>
        <w:t>.</w:t>
      </w:r>
    </w:p>
    <w:p w:rsidR="0034607F" w:rsidRPr="0034607F" w:rsidRDefault="0034607F" w:rsidP="0034607F">
      <w:pPr>
        <w:pStyle w:val="NoSpacing"/>
        <w:rPr>
          <w:rFonts w:ascii="Times New Roman" w:hAnsi="Times New Roman" w:cs="Times New Roman"/>
          <w:sz w:val="28"/>
          <w:szCs w:val="28"/>
        </w:rPr>
      </w:pPr>
    </w:p>
    <w:p w:rsidR="0034607F" w:rsidRPr="0034607F" w:rsidRDefault="0034607F" w:rsidP="0034607F">
      <w:pPr>
        <w:pStyle w:val="NoSpacing"/>
        <w:rPr>
          <w:rFonts w:ascii="Times New Roman" w:hAnsi="Times New Roman" w:cs="Times New Roman"/>
          <w:b/>
          <w:sz w:val="28"/>
          <w:szCs w:val="28"/>
        </w:rPr>
      </w:pPr>
      <w:proofErr w:type="gramStart"/>
      <w:r w:rsidRPr="0034607F">
        <w:rPr>
          <w:rFonts w:ascii="Times New Roman" w:hAnsi="Times New Roman" w:cs="Times New Roman"/>
          <w:sz w:val="28"/>
          <w:szCs w:val="28"/>
        </w:rPr>
        <w:t>f</w:t>
      </w:r>
      <w:proofErr w:type="gramEnd"/>
      <w:r w:rsidRPr="0034607F">
        <w:rPr>
          <w:rFonts w:ascii="Times New Roman" w:hAnsi="Times New Roman" w:cs="Times New Roman"/>
          <w:sz w:val="28"/>
          <w:szCs w:val="28"/>
        </w:rPr>
        <w:t>) South Hams District Council – Pre-a</w:t>
      </w:r>
      <w:r w:rsidR="00F50184">
        <w:rPr>
          <w:rFonts w:ascii="Times New Roman" w:hAnsi="Times New Roman" w:cs="Times New Roman"/>
          <w:sz w:val="28"/>
          <w:szCs w:val="28"/>
        </w:rPr>
        <w:t xml:space="preserve">pplication process consultation, </w:t>
      </w:r>
      <w:r w:rsidRPr="0034607F">
        <w:rPr>
          <w:rFonts w:ascii="Times New Roman" w:hAnsi="Times New Roman" w:cs="Times New Roman"/>
          <w:sz w:val="28"/>
          <w:szCs w:val="28"/>
        </w:rPr>
        <w:t>Engagement </w:t>
      </w:r>
      <w:r w:rsidR="000D799D">
        <w:rPr>
          <w:rFonts w:ascii="Times New Roman" w:hAnsi="Times New Roman" w:cs="Times New Roman"/>
          <w:sz w:val="28"/>
          <w:szCs w:val="28"/>
        </w:rPr>
        <w:t>was</w:t>
      </w:r>
      <w:r w:rsidRPr="0034607F">
        <w:rPr>
          <w:rFonts w:ascii="Times New Roman" w:hAnsi="Times New Roman" w:cs="Times New Roman"/>
          <w:sz w:val="28"/>
          <w:szCs w:val="28"/>
        </w:rPr>
        <w:t xml:space="preserve"> open from:  </w:t>
      </w:r>
      <w:r w:rsidR="0093014E" w:rsidRPr="0034607F">
        <w:rPr>
          <w:rFonts w:ascii="Times New Roman" w:hAnsi="Times New Roman" w:cs="Times New Roman"/>
          <w:sz w:val="28"/>
          <w:szCs w:val="28"/>
        </w:rPr>
        <w:t>23</w:t>
      </w:r>
      <w:r w:rsidR="0093014E" w:rsidRPr="0093014E">
        <w:rPr>
          <w:rFonts w:ascii="Times New Roman" w:hAnsi="Times New Roman" w:cs="Times New Roman"/>
          <w:sz w:val="28"/>
          <w:szCs w:val="28"/>
          <w:vertAlign w:val="superscript"/>
        </w:rPr>
        <w:t>rd</w:t>
      </w:r>
      <w:r w:rsidR="0093014E">
        <w:rPr>
          <w:rFonts w:ascii="Times New Roman" w:hAnsi="Times New Roman" w:cs="Times New Roman"/>
          <w:sz w:val="28"/>
          <w:szCs w:val="28"/>
        </w:rPr>
        <w:t xml:space="preserve"> </w:t>
      </w:r>
      <w:r w:rsidR="0093014E" w:rsidRPr="0034607F">
        <w:rPr>
          <w:rFonts w:ascii="Times New Roman" w:hAnsi="Times New Roman" w:cs="Times New Roman"/>
          <w:sz w:val="28"/>
          <w:szCs w:val="28"/>
        </w:rPr>
        <w:t>July </w:t>
      </w:r>
      <w:r w:rsidR="0093014E">
        <w:rPr>
          <w:rFonts w:ascii="Times New Roman" w:hAnsi="Times New Roman" w:cs="Times New Roman"/>
          <w:sz w:val="28"/>
          <w:szCs w:val="28"/>
        </w:rPr>
        <w:t>–</w:t>
      </w:r>
      <w:r w:rsidRPr="0034607F">
        <w:rPr>
          <w:rFonts w:ascii="Times New Roman" w:hAnsi="Times New Roman" w:cs="Times New Roman"/>
          <w:sz w:val="28"/>
          <w:szCs w:val="28"/>
        </w:rPr>
        <w:t xml:space="preserve"> </w:t>
      </w:r>
      <w:r w:rsidR="0093014E" w:rsidRPr="0034607F">
        <w:rPr>
          <w:rFonts w:ascii="Times New Roman" w:hAnsi="Times New Roman" w:cs="Times New Roman"/>
          <w:sz w:val="28"/>
          <w:szCs w:val="28"/>
        </w:rPr>
        <w:t>21</w:t>
      </w:r>
      <w:r w:rsidR="0093014E" w:rsidRPr="0093014E">
        <w:rPr>
          <w:rFonts w:ascii="Times New Roman" w:hAnsi="Times New Roman" w:cs="Times New Roman"/>
          <w:sz w:val="28"/>
          <w:szCs w:val="28"/>
          <w:vertAlign w:val="superscript"/>
        </w:rPr>
        <w:t>st</w:t>
      </w:r>
      <w:r w:rsidR="0093014E">
        <w:rPr>
          <w:rFonts w:ascii="Times New Roman" w:hAnsi="Times New Roman" w:cs="Times New Roman"/>
          <w:sz w:val="28"/>
          <w:szCs w:val="28"/>
        </w:rPr>
        <w:t xml:space="preserve"> </w:t>
      </w:r>
      <w:r w:rsidR="0093014E" w:rsidRPr="0034607F">
        <w:rPr>
          <w:rFonts w:ascii="Times New Roman" w:hAnsi="Times New Roman" w:cs="Times New Roman"/>
          <w:sz w:val="28"/>
          <w:szCs w:val="28"/>
        </w:rPr>
        <w:t>September</w:t>
      </w:r>
      <w:r w:rsidRPr="0034607F">
        <w:rPr>
          <w:rFonts w:ascii="Times New Roman" w:hAnsi="Times New Roman" w:cs="Times New Roman"/>
          <w:sz w:val="28"/>
          <w:szCs w:val="28"/>
        </w:rPr>
        <w:t xml:space="preserve"> 2018</w:t>
      </w:r>
      <w:r w:rsidR="000D799D">
        <w:rPr>
          <w:rFonts w:ascii="Times New Roman" w:hAnsi="Times New Roman" w:cs="Times New Roman"/>
          <w:sz w:val="28"/>
          <w:szCs w:val="28"/>
        </w:rPr>
        <w:t>.</w:t>
      </w:r>
    </w:p>
    <w:p w:rsidR="0034607F" w:rsidRPr="0034607F" w:rsidRDefault="0034607F" w:rsidP="0034607F">
      <w:pPr>
        <w:pStyle w:val="NoSpacing"/>
        <w:rPr>
          <w:rFonts w:ascii="Times New Roman" w:hAnsi="Times New Roman" w:cs="Times New Roman"/>
          <w:sz w:val="28"/>
          <w:szCs w:val="28"/>
        </w:rPr>
      </w:pPr>
    </w:p>
    <w:p w:rsidR="0034607F" w:rsidRPr="0034607F" w:rsidRDefault="0034607F" w:rsidP="0034607F">
      <w:pPr>
        <w:pStyle w:val="NoSpacing"/>
        <w:rPr>
          <w:rFonts w:ascii="Times New Roman" w:hAnsi="Times New Roman" w:cs="Times New Roman"/>
          <w:sz w:val="28"/>
          <w:szCs w:val="28"/>
        </w:rPr>
      </w:pPr>
      <w:r w:rsidRPr="0034607F">
        <w:rPr>
          <w:rFonts w:ascii="Times New Roman" w:hAnsi="Times New Roman" w:cs="Times New Roman"/>
          <w:sz w:val="28"/>
          <w:szCs w:val="28"/>
        </w:rPr>
        <w:t>g) Details and consultation on a proposed merger between Devon and Cornwall Police and Dorset Police</w:t>
      </w:r>
      <w:r w:rsidR="00736C2D">
        <w:rPr>
          <w:rFonts w:ascii="Times New Roman" w:hAnsi="Times New Roman" w:cs="Times New Roman"/>
          <w:sz w:val="28"/>
          <w:szCs w:val="28"/>
        </w:rPr>
        <w:t xml:space="preserve">; the </w:t>
      </w:r>
      <w:r w:rsidRPr="0034607F">
        <w:rPr>
          <w:rFonts w:ascii="Times New Roman" w:hAnsi="Times New Roman" w:cs="Times New Roman"/>
          <w:sz w:val="28"/>
          <w:szCs w:val="28"/>
        </w:rPr>
        <w:t>online survey r</w:t>
      </w:r>
      <w:r w:rsidR="00736C2D">
        <w:rPr>
          <w:rFonts w:ascii="Times New Roman" w:hAnsi="Times New Roman" w:cs="Times New Roman"/>
          <w:sz w:val="28"/>
          <w:szCs w:val="28"/>
        </w:rPr>
        <w:t>an</w:t>
      </w:r>
      <w:r w:rsidRPr="0034607F">
        <w:rPr>
          <w:rFonts w:ascii="Times New Roman" w:hAnsi="Times New Roman" w:cs="Times New Roman"/>
          <w:sz w:val="28"/>
          <w:szCs w:val="28"/>
        </w:rPr>
        <w:t xml:space="preserve"> until the end of August 2018</w:t>
      </w:r>
      <w:r w:rsidR="000D799D">
        <w:rPr>
          <w:rFonts w:ascii="Times New Roman" w:hAnsi="Times New Roman" w:cs="Times New Roman"/>
          <w:sz w:val="28"/>
          <w:szCs w:val="28"/>
        </w:rPr>
        <w:t>.</w:t>
      </w:r>
    </w:p>
    <w:p w:rsidR="0034607F" w:rsidRPr="0034607F" w:rsidRDefault="0034607F" w:rsidP="0034607F">
      <w:pPr>
        <w:pStyle w:val="NoSpacing"/>
        <w:rPr>
          <w:rFonts w:ascii="Times New Roman" w:hAnsi="Times New Roman" w:cs="Times New Roman"/>
          <w:sz w:val="28"/>
          <w:szCs w:val="28"/>
        </w:rPr>
      </w:pPr>
    </w:p>
    <w:p w:rsidR="0034607F" w:rsidRPr="0034607F" w:rsidRDefault="0034607F" w:rsidP="0034607F">
      <w:pPr>
        <w:pStyle w:val="NoSpacing"/>
        <w:rPr>
          <w:rFonts w:ascii="Times New Roman" w:hAnsi="Times New Roman" w:cs="Times New Roman"/>
          <w:sz w:val="28"/>
          <w:szCs w:val="28"/>
        </w:rPr>
      </w:pPr>
      <w:r w:rsidRPr="0034607F">
        <w:rPr>
          <w:rFonts w:ascii="Times New Roman" w:hAnsi="Times New Roman" w:cs="Times New Roman"/>
          <w:sz w:val="28"/>
          <w:szCs w:val="28"/>
        </w:rPr>
        <w:t xml:space="preserve">h) Consultation on Gambling Statement of Principles - South Hams District Council; Responses to the consultation must be received no later than </w:t>
      </w:r>
      <w:r w:rsidRPr="0034607F">
        <w:rPr>
          <w:rFonts w:ascii="Times New Roman" w:hAnsi="Times New Roman" w:cs="Times New Roman"/>
          <w:b/>
          <w:bCs/>
          <w:sz w:val="28"/>
          <w:szCs w:val="28"/>
        </w:rPr>
        <w:t>5</w:t>
      </w:r>
      <w:r w:rsidRPr="0034607F">
        <w:rPr>
          <w:rFonts w:ascii="Times New Roman" w:hAnsi="Times New Roman" w:cs="Times New Roman"/>
          <w:b/>
          <w:bCs/>
          <w:sz w:val="28"/>
          <w:szCs w:val="28"/>
          <w:vertAlign w:val="superscript"/>
        </w:rPr>
        <w:t>th</w:t>
      </w:r>
      <w:r w:rsidRPr="0034607F">
        <w:rPr>
          <w:rFonts w:ascii="Times New Roman" w:hAnsi="Times New Roman" w:cs="Times New Roman"/>
          <w:b/>
          <w:bCs/>
          <w:sz w:val="28"/>
          <w:szCs w:val="28"/>
        </w:rPr>
        <w:t xml:space="preserve"> October 2018.</w:t>
      </w:r>
    </w:p>
    <w:p w:rsidR="0034607F" w:rsidRPr="0034607F" w:rsidRDefault="0034607F" w:rsidP="0034607F">
      <w:pPr>
        <w:pStyle w:val="NoSpacing"/>
        <w:rPr>
          <w:rFonts w:ascii="Times New Roman" w:hAnsi="Times New Roman" w:cs="Times New Roman"/>
          <w:sz w:val="28"/>
          <w:szCs w:val="28"/>
        </w:rPr>
      </w:pPr>
    </w:p>
    <w:p w:rsidR="0034607F" w:rsidRPr="0034607F" w:rsidRDefault="0034607F" w:rsidP="0034607F">
      <w:pPr>
        <w:pStyle w:val="NoSpacing"/>
        <w:rPr>
          <w:rFonts w:ascii="Times New Roman" w:hAnsi="Times New Roman" w:cs="Times New Roman"/>
          <w:sz w:val="28"/>
          <w:szCs w:val="28"/>
        </w:rPr>
      </w:pPr>
      <w:proofErr w:type="spellStart"/>
      <w:proofErr w:type="gramStart"/>
      <w:r w:rsidRPr="0034607F">
        <w:rPr>
          <w:rFonts w:ascii="Times New Roman" w:hAnsi="Times New Roman" w:cs="Times New Roman"/>
          <w:sz w:val="28"/>
          <w:szCs w:val="28"/>
        </w:rPr>
        <w:t>i</w:t>
      </w:r>
      <w:proofErr w:type="spellEnd"/>
      <w:proofErr w:type="gramEnd"/>
      <w:r w:rsidRPr="0034607F">
        <w:rPr>
          <w:rFonts w:ascii="Times New Roman" w:hAnsi="Times New Roman" w:cs="Times New Roman"/>
          <w:sz w:val="28"/>
          <w:szCs w:val="28"/>
        </w:rPr>
        <w:t xml:space="preserve">) Details of the Department of Transport </w:t>
      </w:r>
      <w:r w:rsidRPr="0034607F">
        <w:rPr>
          <w:rFonts w:ascii="Times New Roman" w:hAnsi="Times New Roman" w:cs="Times New Roman"/>
          <w:color w:val="333333"/>
          <w:sz w:val="28"/>
          <w:szCs w:val="28"/>
        </w:rPr>
        <w:t xml:space="preserve">Cross Country Rail Franchise Consultation from the </w:t>
      </w:r>
      <w:r w:rsidRPr="0034607F">
        <w:rPr>
          <w:rFonts w:ascii="Times New Roman" w:hAnsi="Times New Roman" w:cs="Times New Roman"/>
          <w:sz w:val="28"/>
          <w:szCs w:val="28"/>
        </w:rPr>
        <w:t>Totnes Rail Users’ Group</w:t>
      </w:r>
      <w:r w:rsidR="000D799D">
        <w:rPr>
          <w:rFonts w:ascii="Times New Roman" w:hAnsi="Times New Roman" w:cs="Times New Roman"/>
          <w:sz w:val="28"/>
          <w:szCs w:val="28"/>
        </w:rPr>
        <w:t>;</w:t>
      </w:r>
      <w:r w:rsidRPr="0034607F">
        <w:rPr>
          <w:rFonts w:ascii="Times New Roman" w:hAnsi="Times New Roman" w:cs="Times New Roman"/>
          <w:sz w:val="28"/>
          <w:szCs w:val="28"/>
        </w:rPr>
        <w:t xml:space="preserve"> deadline for comments </w:t>
      </w:r>
      <w:r w:rsidR="000D799D">
        <w:rPr>
          <w:rFonts w:ascii="Times New Roman" w:hAnsi="Times New Roman" w:cs="Times New Roman"/>
          <w:sz w:val="28"/>
          <w:szCs w:val="28"/>
        </w:rPr>
        <w:t>was</w:t>
      </w:r>
      <w:r w:rsidRPr="0034607F">
        <w:rPr>
          <w:rFonts w:ascii="Times New Roman" w:hAnsi="Times New Roman" w:cs="Times New Roman"/>
          <w:sz w:val="28"/>
          <w:szCs w:val="28"/>
        </w:rPr>
        <w:t xml:space="preserve"> 30</w:t>
      </w:r>
      <w:r w:rsidRPr="0034607F">
        <w:rPr>
          <w:rFonts w:ascii="Times New Roman" w:hAnsi="Times New Roman" w:cs="Times New Roman"/>
          <w:sz w:val="28"/>
          <w:szCs w:val="28"/>
          <w:vertAlign w:val="superscript"/>
        </w:rPr>
        <w:t>th</w:t>
      </w:r>
      <w:r w:rsidRPr="0034607F">
        <w:rPr>
          <w:rFonts w:ascii="Times New Roman" w:hAnsi="Times New Roman" w:cs="Times New Roman"/>
          <w:sz w:val="28"/>
          <w:szCs w:val="28"/>
        </w:rPr>
        <w:t xml:space="preserve"> August 2018.</w:t>
      </w:r>
    </w:p>
    <w:p w:rsidR="0034607F" w:rsidRPr="0034607F" w:rsidRDefault="0034607F" w:rsidP="0034607F">
      <w:pPr>
        <w:pStyle w:val="NoSpacing"/>
        <w:rPr>
          <w:rFonts w:ascii="Times New Roman" w:hAnsi="Times New Roman" w:cs="Times New Roman"/>
          <w:sz w:val="28"/>
          <w:szCs w:val="28"/>
        </w:rPr>
      </w:pPr>
    </w:p>
    <w:p w:rsidR="000D799D" w:rsidRDefault="00F50184" w:rsidP="00F50184">
      <w:pPr>
        <w:pStyle w:val="NoSpacing"/>
        <w:rPr>
          <w:rFonts w:ascii="Times New Roman" w:hAnsi="Times New Roman" w:cs="Times New Roman"/>
          <w:sz w:val="28"/>
          <w:szCs w:val="28"/>
        </w:rPr>
      </w:pPr>
      <w:r w:rsidRPr="00F50184">
        <w:rPr>
          <w:rFonts w:ascii="Times New Roman" w:hAnsi="Times New Roman" w:cs="Times New Roman"/>
          <w:sz w:val="28"/>
          <w:szCs w:val="28"/>
        </w:rPr>
        <w:t>j) Details of the Parish Council’s membership of the CPRE had been received and a booklet on responding to planning applications had been passed to</w:t>
      </w:r>
      <w:r w:rsidR="000D799D">
        <w:rPr>
          <w:rFonts w:ascii="Times New Roman" w:hAnsi="Times New Roman" w:cs="Times New Roman"/>
          <w:sz w:val="28"/>
          <w:szCs w:val="28"/>
        </w:rPr>
        <w:t xml:space="preserve"> </w:t>
      </w:r>
    </w:p>
    <w:p w:rsidR="00493AEB" w:rsidRDefault="00F50184" w:rsidP="00F50184">
      <w:pPr>
        <w:pStyle w:val="NoSpacing"/>
        <w:rPr>
          <w:rFonts w:ascii="Times New Roman" w:hAnsi="Times New Roman" w:cs="Times New Roman"/>
          <w:sz w:val="28"/>
          <w:szCs w:val="28"/>
        </w:rPr>
      </w:pPr>
      <w:r w:rsidRPr="00F50184">
        <w:rPr>
          <w:rFonts w:ascii="Times New Roman" w:hAnsi="Times New Roman" w:cs="Times New Roman"/>
          <w:sz w:val="28"/>
          <w:szCs w:val="28"/>
        </w:rPr>
        <w:t>Cllr Veasey.</w:t>
      </w:r>
    </w:p>
    <w:p w:rsidR="00F50184" w:rsidRDefault="00F50184" w:rsidP="00F50184">
      <w:pPr>
        <w:pStyle w:val="NoSpacing"/>
        <w:rPr>
          <w:rFonts w:ascii="Times New Roman" w:hAnsi="Times New Roman" w:cs="Times New Roman"/>
          <w:sz w:val="28"/>
          <w:szCs w:val="28"/>
        </w:rPr>
      </w:pPr>
    </w:p>
    <w:p w:rsidR="00F50184" w:rsidRPr="00F50184" w:rsidRDefault="00F50184" w:rsidP="00F50184">
      <w:pPr>
        <w:pStyle w:val="NoSpacing"/>
        <w:rPr>
          <w:rFonts w:ascii="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34607F">
        <w:rPr>
          <w:rFonts w:ascii="Times New Roman" w:hAnsi="Times New Roman" w:cs="Times New Roman"/>
          <w:b/>
          <w:sz w:val="28"/>
          <w:szCs w:val="28"/>
        </w:rPr>
        <w:t>1</w:t>
      </w:r>
      <w:r w:rsidRPr="00F1349F">
        <w:rPr>
          <w:rFonts w:ascii="Times New Roman" w:hAnsi="Times New Roman" w:cs="Times New Roman"/>
          <w:b/>
          <w:sz w:val="28"/>
          <w:szCs w:val="28"/>
        </w:rPr>
        <w:t>. (</w:t>
      </w:r>
      <w:r w:rsidR="00A0341E">
        <w:rPr>
          <w:rFonts w:ascii="Times New Roman" w:hAnsi="Times New Roman" w:cs="Times New Roman"/>
          <w:b/>
          <w:sz w:val="28"/>
          <w:szCs w:val="28"/>
        </w:rPr>
        <w:t>0</w:t>
      </w:r>
      <w:r w:rsidR="0034607F">
        <w:rPr>
          <w:rFonts w:ascii="Times New Roman" w:hAnsi="Times New Roman" w:cs="Times New Roman"/>
          <w:b/>
          <w:sz w:val="28"/>
          <w:szCs w:val="28"/>
        </w:rPr>
        <w:t>8</w:t>
      </w:r>
      <w:r w:rsidR="00A0341E">
        <w:rPr>
          <w:rFonts w:ascii="Times New Roman" w:hAnsi="Times New Roman" w:cs="Times New Roman"/>
          <w:b/>
          <w:sz w:val="28"/>
          <w:szCs w:val="28"/>
        </w:rPr>
        <w:t>.18</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A64524" w:rsidRPr="000C35C1" w:rsidRDefault="009709C1" w:rsidP="000C35C1">
      <w:pPr>
        <w:pStyle w:val="NoSpacing"/>
        <w:rPr>
          <w:rFonts w:ascii="Times New Roman" w:hAnsi="Times New Roman" w:cs="Times New Roman"/>
          <w:sz w:val="28"/>
          <w:szCs w:val="28"/>
          <w:u w:val="single"/>
        </w:rPr>
      </w:pPr>
      <w:r w:rsidRPr="000C35C1">
        <w:rPr>
          <w:rFonts w:ascii="Times New Roman" w:hAnsi="Times New Roman" w:cs="Times New Roman"/>
          <w:sz w:val="28"/>
          <w:szCs w:val="28"/>
          <w:u w:val="single"/>
        </w:rPr>
        <w:t>Public Grounds Report from Cllr J Clarke:-</w:t>
      </w:r>
      <w:r w:rsidR="00A9747C" w:rsidRPr="000C35C1">
        <w:rPr>
          <w:rFonts w:ascii="Times New Roman" w:hAnsi="Times New Roman" w:cs="Times New Roman"/>
          <w:sz w:val="28"/>
          <w:szCs w:val="28"/>
          <w:u w:val="single"/>
        </w:rPr>
        <w:t xml:space="preserve"> </w:t>
      </w:r>
    </w:p>
    <w:p w:rsidR="009709C1" w:rsidRDefault="00FD5F58" w:rsidP="009709C1">
      <w:pPr>
        <w:pStyle w:val="NoSpacing"/>
        <w:rPr>
          <w:rFonts w:ascii="Times New Roman" w:hAnsi="Times New Roman" w:cs="Times New Roman"/>
          <w:sz w:val="28"/>
          <w:szCs w:val="28"/>
        </w:rPr>
      </w:pPr>
      <w:r>
        <w:rPr>
          <w:rFonts w:ascii="Times New Roman" w:hAnsi="Times New Roman" w:cs="Times New Roman"/>
          <w:sz w:val="28"/>
          <w:szCs w:val="28"/>
        </w:rPr>
        <w:t>Cllr Clarke reported that Youth Worker Kerry McCabe had been allowed to use the upstairs hall at Marldon Village Hall on a Tuesday night twice a month</w:t>
      </w:r>
      <w:r w:rsidR="000E7E57">
        <w:rPr>
          <w:rFonts w:ascii="Times New Roman" w:hAnsi="Times New Roman" w:cs="Times New Roman"/>
          <w:sz w:val="28"/>
          <w:szCs w:val="28"/>
        </w:rPr>
        <w:t xml:space="preserve"> </w:t>
      </w:r>
      <w:r>
        <w:rPr>
          <w:rFonts w:ascii="Times New Roman" w:hAnsi="Times New Roman" w:cs="Times New Roman"/>
          <w:sz w:val="28"/>
          <w:szCs w:val="28"/>
        </w:rPr>
        <w:t xml:space="preserve">throughout the summer and lots of new young people </w:t>
      </w:r>
      <w:r w:rsidR="000D799D">
        <w:rPr>
          <w:rFonts w:ascii="Times New Roman" w:hAnsi="Times New Roman" w:cs="Times New Roman"/>
          <w:sz w:val="28"/>
          <w:szCs w:val="28"/>
        </w:rPr>
        <w:t xml:space="preserve">had </w:t>
      </w:r>
      <w:r>
        <w:rPr>
          <w:rFonts w:ascii="Times New Roman" w:hAnsi="Times New Roman" w:cs="Times New Roman"/>
          <w:sz w:val="28"/>
          <w:szCs w:val="28"/>
        </w:rPr>
        <w:t>join</w:t>
      </w:r>
      <w:r w:rsidR="000D799D">
        <w:rPr>
          <w:rFonts w:ascii="Times New Roman" w:hAnsi="Times New Roman" w:cs="Times New Roman"/>
          <w:sz w:val="28"/>
          <w:szCs w:val="28"/>
        </w:rPr>
        <w:t>ed</w:t>
      </w:r>
      <w:r>
        <w:rPr>
          <w:rFonts w:ascii="Times New Roman" w:hAnsi="Times New Roman" w:cs="Times New Roman"/>
          <w:sz w:val="28"/>
          <w:szCs w:val="28"/>
        </w:rPr>
        <w:t xml:space="preserve"> the Youth Club.  The Youth Club were originally going to use the hall on a Friday after school time but lots of the young people ha</w:t>
      </w:r>
      <w:r w:rsidR="000D799D">
        <w:rPr>
          <w:rFonts w:ascii="Times New Roman" w:hAnsi="Times New Roman" w:cs="Times New Roman"/>
          <w:sz w:val="28"/>
          <w:szCs w:val="28"/>
        </w:rPr>
        <w:t>d</w:t>
      </w:r>
      <w:r>
        <w:rPr>
          <w:rFonts w:ascii="Times New Roman" w:hAnsi="Times New Roman" w:cs="Times New Roman"/>
          <w:sz w:val="28"/>
          <w:szCs w:val="28"/>
        </w:rPr>
        <w:t xml:space="preserve"> other clubs on that day.  They ha</w:t>
      </w:r>
      <w:r w:rsidR="000D799D">
        <w:rPr>
          <w:rFonts w:ascii="Times New Roman" w:hAnsi="Times New Roman" w:cs="Times New Roman"/>
          <w:sz w:val="28"/>
          <w:szCs w:val="28"/>
        </w:rPr>
        <w:t>d</w:t>
      </w:r>
      <w:r>
        <w:rPr>
          <w:rFonts w:ascii="Times New Roman" w:hAnsi="Times New Roman" w:cs="Times New Roman"/>
          <w:sz w:val="28"/>
          <w:szCs w:val="28"/>
        </w:rPr>
        <w:t xml:space="preserve"> </w:t>
      </w:r>
      <w:r w:rsidR="000E7E57">
        <w:rPr>
          <w:rFonts w:ascii="Times New Roman" w:hAnsi="Times New Roman" w:cs="Times New Roman"/>
          <w:sz w:val="28"/>
          <w:szCs w:val="28"/>
        </w:rPr>
        <w:t xml:space="preserve">been offered 1 ½ hours on a Thursday but that was not an available day for Sharon (the new Youth Worker) as she also ran sessions in </w:t>
      </w:r>
      <w:proofErr w:type="spellStart"/>
      <w:r w:rsidR="000E7E57">
        <w:rPr>
          <w:rFonts w:ascii="Times New Roman" w:hAnsi="Times New Roman" w:cs="Times New Roman"/>
          <w:sz w:val="28"/>
          <w:szCs w:val="28"/>
        </w:rPr>
        <w:t>Harberton</w:t>
      </w:r>
      <w:proofErr w:type="spellEnd"/>
      <w:r w:rsidR="000E7E57">
        <w:rPr>
          <w:rFonts w:ascii="Times New Roman" w:hAnsi="Times New Roman" w:cs="Times New Roman"/>
          <w:sz w:val="28"/>
          <w:szCs w:val="28"/>
        </w:rPr>
        <w:t xml:space="preserve"> and </w:t>
      </w:r>
      <w:proofErr w:type="spellStart"/>
      <w:r w:rsidR="000E7E57">
        <w:rPr>
          <w:rFonts w:ascii="Times New Roman" w:hAnsi="Times New Roman" w:cs="Times New Roman"/>
          <w:sz w:val="28"/>
          <w:szCs w:val="28"/>
        </w:rPr>
        <w:t>Staverton</w:t>
      </w:r>
      <w:proofErr w:type="spellEnd"/>
      <w:r w:rsidR="000E7E57">
        <w:rPr>
          <w:rFonts w:ascii="Times New Roman" w:hAnsi="Times New Roman" w:cs="Times New Roman"/>
          <w:sz w:val="28"/>
          <w:szCs w:val="28"/>
        </w:rPr>
        <w:t xml:space="preserve"> on a Thursday.  They had also been offered a Wednesday evening from 8.30- 10.30 pm but this was too late.</w:t>
      </w:r>
    </w:p>
    <w:p w:rsidR="000E7E57" w:rsidRDefault="000E7E57" w:rsidP="009709C1">
      <w:pPr>
        <w:pStyle w:val="NoSpacing"/>
        <w:rPr>
          <w:rFonts w:ascii="Times New Roman" w:hAnsi="Times New Roman" w:cs="Times New Roman"/>
          <w:sz w:val="28"/>
          <w:szCs w:val="28"/>
        </w:rPr>
      </w:pPr>
      <w:r>
        <w:rPr>
          <w:rFonts w:ascii="Times New Roman" w:hAnsi="Times New Roman" w:cs="Times New Roman"/>
          <w:sz w:val="28"/>
          <w:szCs w:val="28"/>
        </w:rPr>
        <w:t xml:space="preserve">Kerry had said that it was such a shame because the Youth Club had been running so well and now they were back to square one.  It was noted that the booking Secretary at the Village Hall had been very helpful providing them </w:t>
      </w:r>
      <w:r w:rsidR="00363EB6">
        <w:rPr>
          <w:rFonts w:ascii="Times New Roman" w:hAnsi="Times New Roman" w:cs="Times New Roman"/>
          <w:sz w:val="28"/>
          <w:szCs w:val="28"/>
        </w:rPr>
        <w:t xml:space="preserve">with </w:t>
      </w:r>
      <w:r>
        <w:rPr>
          <w:rFonts w:ascii="Times New Roman" w:hAnsi="Times New Roman" w:cs="Times New Roman"/>
          <w:sz w:val="28"/>
          <w:szCs w:val="28"/>
        </w:rPr>
        <w:t>options for use of the hall and Kerry was to check with parents and carers concerning these.</w:t>
      </w:r>
    </w:p>
    <w:p w:rsidR="00FD5F58" w:rsidRDefault="00FD5F58" w:rsidP="009709C1">
      <w:pPr>
        <w:pStyle w:val="NoSpacing"/>
        <w:rPr>
          <w:rFonts w:ascii="Times New Roman" w:hAnsi="Times New Roman" w:cs="Times New Roman"/>
          <w:sz w:val="28"/>
          <w:szCs w:val="28"/>
        </w:rPr>
      </w:pPr>
    </w:p>
    <w:p w:rsidR="00FD5F58" w:rsidRDefault="00FD5F58" w:rsidP="009709C1">
      <w:pPr>
        <w:pStyle w:val="NoSpacing"/>
        <w:rPr>
          <w:rFonts w:ascii="Times New Roman" w:hAnsi="Times New Roman" w:cs="Times New Roman"/>
          <w:sz w:val="28"/>
          <w:szCs w:val="28"/>
        </w:rPr>
      </w:pPr>
    </w:p>
    <w:p w:rsidR="00A15BE8" w:rsidRDefault="000C35C1"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Thorp reported that the </w:t>
      </w:r>
      <w:r w:rsidR="00542A10">
        <w:rPr>
          <w:rFonts w:ascii="Times New Roman" w:hAnsi="Times New Roman" w:cs="Times New Roman"/>
          <w:sz w:val="28"/>
          <w:szCs w:val="28"/>
        </w:rPr>
        <w:t xml:space="preserve">majority of the </w:t>
      </w:r>
      <w:r>
        <w:rPr>
          <w:rFonts w:ascii="Times New Roman" w:hAnsi="Times New Roman" w:cs="Times New Roman"/>
          <w:sz w:val="28"/>
          <w:szCs w:val="28"/>
        </w:rPr>
        <w:t>allotm</w:t>
      </w:r>
      <w:r w:rsidR="00542A10">
        <w:rPr>
          <w:rFonts w:ascii="Times New Roman" w:hAnsi="Times New Roman" w:cs="Times New Roman"/>
          <w:sz w:val="28"/>
          <w:szCs w:val="28"/>
        </w:rPr>
        <w:t xml:space="preserve">ents were all growing very well, with the exception of plots 3, 11 </w:t>
      </w:r>
      <w:r>
        <w:rPr>
          <w:rFonts w:ascii="Times New Roman" w:hAnsi="Times New Roman" w:cs="Times New Roman"/>
          <w:sz w:val="28"/>
          <w:szCs w:val="28"/>
        </w:rPr>
        <w:t>and 12</w:t>
      </w:r>
      <w:r w:rsidR="00542A10">
        <w:rPr>
          <w:rFonts w:ascii="Times New Roman" w:hAnsi="Times New Roman" w:cs="Times New Roman"/>
          <w:sz w:val="28"/>
          <w:szCs w:val="28"/>
        </w:rPr>
        <w:t>.  The Clerk had written to the owner of plot 3 but at the date of the meeting had yet to receive a reply and plot 12 was about to be taken up by a new tenant.   It was agreed that this would be discussed at the end of the meeting under confidential business.</w:t>
      </w: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p>
    <w:p w:rsidR="000C35C1" w:rsidRDefault="000C35C1" w:rsidP="007F2D8D">
      <w:pPr>
        <w:pStyle w:val="NoSpacing"/>
        <w:rPr>
          <w:rFonts w:ascii="Times New Roman" w:hAnsi="Times New Roman" w:cs="Times New Roman"/>
          <w:sz w:val="28"/>
          <w:szCs w:val="28"/>
        </w:rPr>
      </w:pPr>
    </w:p>
    <w:p w:rsidR="00265FE7" w:rsidRPr="00265FE7" w:rsidRDefault="00265FE7" w:rsidP="007F2D8D">
      <w:pPr>
        <w:pStyle w:val="NoSpacing"/>
        <w:rPr>
          <w:rFonts w:ascii="Times New Roman" w:hAnsi="Times New Roman" w:cs="Times New Roman"/>
          <w:b/>
          <w:sz w:val="28"/>
          <w:szCs w:val="28"/>
        </w:rPr>
      </w:pPr>
      <w:r>
        <w:rPr>
          <w:rFonts w:ascii="Times New Roman" w:hAnsi="Times New Roman" w:cs="Times New Roman"/>
          <w:b/>
          <w:sz w:val="28"/>
          <w:szCs w:val="28"/>
        </w:rPr>
        <w:t>1</w:t>
      </w:r>
      <w:r w:rsidR="0034607F">
        <w:rPr>
          <w:rFonts w:ascii="Times New Roman" w:hAnsi="Times New Roman" w:cs="Times New Roman"/>
          <w:b/>
          <w:sz w:val="28"/>
          <w:szCs w:val="28"/>
        </w:rPr>
        <w:t>2</w:t>
      </w:r>
      <w:r>
        <w:rPr>
          <w:rFonts w:ascii="Times New Roman" w:hAnsi="Times New Roman" w:cs="Times New Roman"/>
          <w:b/>
          <w:sz w:val="28"/>
          <w:szCs w:val="28"/>
        </w:rPr>
        <w:t>.</w:t>
      </w:r>
      <w:r w:rsidR="0034607F">
        <w:rPr>
          <w:rFonts w:ascii="Times New Roman" w:hAnsi="Times New Roman" w:cs="Times New Roman"/>
          <w:b/>
          <w:sz w:val="28"/>
          <w:szCs w:val="28"/>
        </w:rPr>
        <w:t xml:space="preserve"> </w:t>
      </w:r>
      <w:r>
        <w:rPr>
          <w:rFonts w:ascii="Times New Roman" w:hAnsi="Times New Roman" w:cs="Times New Roman"/>
          <w:b/>
          <w:sz w:val="28"/>
          <w:szCs w:val="28"/>
        </w:rPr>
        <w:t>(0</w:t>
      </w:r>
      <w:r w:rsidR="0034607F">
        <w:rPr>
          <w:rFonts w:ascii="Times New Roman" w:hAnsi="Times New Roman" w:cs="Times New Roman"/>
          <w:b/>
          <w:sz w:val="28"/>
          <w:szCs w:val="28"/>
        </w:rPr>
        <w:t>8</w:t>
      </w:r>
      <w:r>
        <w:rPr>
          <w:rFonts w:ascii="Times New Roman" w:hAnsi="Times New Roman" w:cs="Times New Roman"/>
          <w:b/>
          <w:sz w:val="28"/>
          <w:szCs w:val="28"/>
        </w:rPr>
        <w:t>.18)</w:t>
      </w:r>
      <w:r>
        <w:rPr>
          <w:rFonts w:ascii="Times New Roman" w:hAnsi="Times New Roman" w:cs="Times New Roman"/>
          <w:b/>
          <w:sz w:val="28"/>
          <w:szCs w:val="28"/>
        </w:rPr>
        <w:tab/>
      </w:r>
      <w:r w:rsidRPr="00265FE7">
        <w:rPr>
          <w:rFonts w:ascii="Times New Roman" w:hAnsi="Times New Roman" w:cs="Times New Roman"/>
          <w:b/>
          <w:sz w:val="28"/>
          <w:szCs w:val="28"/>
          <w:u w:val="single"/>
        </w:rPr>
        <w:t>HIGHWAYS AND MAINTENANCE.</w:t>
      </w:r>
    </w:p>
    <w:p w:rsidR="000C35C1" w:rsidRDefault="00DC7AD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Oliphant reported that the flashing speed sign at </w:t>
      </w:r>
      <w:proofErr w:type="spellStart"/>
      <w:r>
        <w:rPr>
          <w:rFonts w:ascii="Times New Roman" w:hAnsi="Times New Roman" w:cs="Times New Roman"/>
          <w:sz w:val="28"/>
          <w:szCs w:val="28"/>
        </w:rPr>
        <w:t>Westerland</w:t>
      </w:r>
      <w:proofErr w:type="spellEnd"/>
      <w:r>
        <w:rPr>
          <w:rFonts w:ascii="Times New Roman" w:hAnsi="Times New Roman" w:cs="Times New Roman"/>
          <w:sz w:val="28"/>
          <w:szCs w:val="28"/>
        </w:rPr>
        <w:t xml:space="preserve"> was overgrown.</w:t>
      </w:r>
    </w:p>
    <w:p w:rsidR="00DC7ADA" w:rsidRDefault="00DC7ADA" w:rsidP="007F2D8D">
      <w:pPr>
        <w:pStyle w:val="NoSpacing"/>
        <w:rPr>
          <w:rFonts w:ascii="Times New Roman" w:hAnsi="Times New Roman" w:cs="Times New Roman"/>
          <w:sz w:val="28"/>
          <w:szCs w:val="28"/>
        </w:rPr>
      </w:pPr>
    </w:p>
    <w:p w:rsidR="00DC7ADA" w:rsidRDefault="00DC7ADA" w:rsidP="007F2D8D">
      <w:pPr>
        <w:pStyle w:val="NoSpacing"/>
        <w:rPr>
          <w:rFonts w:ascii="Times New Roman" w:hAnsi="Times New Roman" w:cs="Times New Roman"/>
          <w:sz w:val="28"/>
          <w:szCs w:val="28"/>
        </w:rPr>
      </w:pPr>
      <w:r>
        <w:rPr>
          <w:rFonts w:ascii="Times New Roman" w:hAnsi="Times New Roman" w:cs="Times New Roman"/>
          <w:sz w:val="28"/>
          <w:szCs w:val="28"/>
        </w:rPr>
        <w:t>The Clerk had yet to obtain details of the Community Payback scheme for the clearing of vegetation and ditches in the Parish.</w:t>
      </w:r>
    </w:p>
    <w:p w:rsidR="00DC7ADA" w:rsidRDefault="00DC7ADA" w:rsidP="007F2D8D">
      <w:pPr>
        <w:pStyle w:val="NoSpacing"/>
        <w:rPr>
          <w:rFonts w:ascii="Times New Roman" w:hAnsi="Times New Roman" w:cs="Times New Roman"/>
          <w:sz w:val="28"/>
          <w:szCs w:val="28"/>
        </w:rPr>
      </w:pPr>
    </w:p>
    <w:p w:rsidR="00DC7ADA" w:rsidRDefault="00DC7AD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Clarke raised concerns regarding vehicles parking on the double yellow lines at the top of Moorview; the Clerk would send contact details for the area P.C.S.O. </w:t>
      </w:r>
      <w:proofErr w:type="spellStart"/>
      <w:r>
        <w:rPr>
          <w:rFonts w:ascii="Times New Roman" w:hAnsi="Times New Roman" w:cs="Times New Roman"/>
          <w:sz w:val="28"/>
          <w:szCs w:val="28"/>
        </w:rPr>
        <w:t>Kirsty</w:t>
      </w:r>
      <w:proofErr w:type="spellEnd"/>
      <w:r>
        <w:rPr>
          <w:rFonts w:ascii="Times New Roman" w:hAnsi="Times New Roman" w:cs="Times New Roman"/>
          <w:sz w:val="28"/>
          <w:szCs w:val="28"/>
        </w:rPr>
        <w:t xml:space="preserve"> </w:t>
      </w:r>
      <w:r w:rsidR="00605138">
        <w:rPr>
          <w:rFonts w:ascii="Times New Roman" w:hAnsi="Times New Roman" w:cs="Times New Roman"/>
          <w:sz w:val="28"/>
          <w:szCs w:val="28"/>
        </w:rPr>
        <w:t>Powell</w:t>
      </w:r>
      <w:r>
        <w:rPr>
          <w:rFonts w:ascii="Times New Roman" w:hAnsi="Times New Roman" w:cs="Times New Roman"/>
          <w:sz w:val="28"/>
          <w:szCs w:val="28"/>
        </w:rPr>
        <w:t xml:space="preserve"> to Cllr Clarke.</w:t>
      </w:r>
    </w:p>
    <w:p w:rsidR="00604DB8" w:rsidRDefault="00604DB8" w:rsidP="007F2D8D">
      <w:pPr>
        <w:pStyle w:val="NoSpacing"/>
        <w:rPr>
          <w:rFonts w:ascii="Times New Roman" w:hAnsi="Times New Roman" w:cs="Times New Roman"/>
          <w:sz w:val="28"/>
          <w:szCs w:val="28"/>
        </w:rPr>
      </w:pPr>
    </w:p>
    <w:p w:rsidR="00363EB6" w:rsidRDefault="00604DB8"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proposed and Cllr Clarke seconded and it was agreed that a letter be sent to Meg Booth the Head of Highways at Devon County Council concerning the removal of debris following the road repairs at Pembroke Park and the need for these repairs to be carried out to a satisfactory standard.  </w:t>
      </w:r>
    </w:p>
    <w:p w:rsidR="00604DB8" w:rsidRDefault="00604DB8" w:rsidP="007F2D8D">
      <w:pPr>
        <w:pStyle w:val="NoSpacing"/>
        <w:rPr>
          <w:rFonts w:ascii="Times New Roman" w:hAnsi="Times New Roman" w:cs="Times New Roman"/>
          <w:sz w:val="28"/>
          <w:szCs w:val="28"/>
        </w:rPr>
      </w:pPr>
      <w:r>
        <w:rPr>
          <w:rFonts w:ascii="Times New Roman" w:hAnsi="Times New Roman" w:cs="Times New Roman"/>
          <w:sz w:val="28"/>
          <w:szCs w:val="28"/>
        </w:rPr>
        <w:t>Cllr Hawkins would be copied in to the correspondence.</w:t>
      </w:r>
    </w:p>
    <w:p w:rsidR="000C35C1" w:rsidRDefault="000C35C1" w:rsidP="007F2D8D">
      <w:pPr>
        <w:pStyle w:val="NoSpacing"/>
        <w:rPr>
          <w:rFonts w:ascii="Times New Roman" w:hAnsi="Times New Roman" w:cs="Times New Roman"/>
          <w:sz w:val="28"/>
          <w:szCs w:val="28"/>
        </w:rPr>
      </w:pPr>
    </w:p>
    <w:p w:rsidR="00604DB8" w:rsidRPr="00604DB8" w:rsidRDefault="00604DB8" w:rsidP="00604DB8">
      <w:pPr>
        <w:pStyle w:val="NoSpacing"/>
        <w:jc w:val="center"/>
        <w:rPr>
          <w:rFonts w:ascii="Times New Roman" w:hAnsi="Times New Roman" w:cs="Times New Roman"/>
          <w:b/>
          <w:sz w:val="28"/>
          <w:szCs w:val="28"/>
          <w:u w:val="single"/>
        </w:rPr>
      </w:pPr>
      <w:r w:rsidRPr="00604DB8">
        <w:rPr>
          <w:rFonts w:ascii="Times New Roman" w:hAnsi="Times New Roman" w:cs="Times New Roman"/>
          <w:b/>
          <w:sz w:val="28"/>
          <w:szCs w:val="28"/>
          <w:u w:val="single"/>
        </w:rPr>
        <w:t>INTO COMMITTEE</w:t>
      </w:r>
    </w:p>
    <w:p w:rsidR="0008176A" w:rsidRPr="007E3965" w:rsidRDefault="0008176A" w:rsidP="007F2D8D">
      <w:pPr>
        <w:pStyle w:val="NoSpacing"/>
        <w:rPr>
          <w:rFonts w:ascii="Times New Roman" w:hAnsi="Times New Roman" w:cs="Times New Roman"/>
          <w:sz w:val="20"/>
          <w:szCs w:val="20"/>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34607F">
        <w:rPr>
          <w:rFonts w:ascii="Times New Roman" w:hAnsi="Times New Roman" w:cs="Times New Roman"/>
          <w:b/>
          <w:sz w:val="28"/>
          <w:szCs w:val="28"/>
        </w:rPr>
        <w:t>3</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34607F">
        <w:rPr>
          <w:rFonts w:ascii="Times New Roman" w:hAnsi="Times New Roman" w:cs="Times New Roman"/>
          <w:b/>
          <w:sz w:val="28"/>
          <w:szCs w:val="28"/>
        </w:rPr>
        <w:t>8</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00DD10F4">
        <w:rPr>
          <w:rFonts w:ascii="Times New Roman" w:hAnsi="Times New Roman" w:cs="Times New Roman"/>
          <w:b/>
          <w:sz w:val="28"/>
          <w:szCs w:val="28"/>
          <w:u w:val="single"/>
        </w:rPr>
        <w:t>BUSINESS AT DI</w:t>
      </w:r>
      <w:r w:rsidR="00384864">
        <w:rPr>
          <w:rFonts w:ascii="Times New Roman" w:hAnsi="Times New Roman" w:cs="Times New Roman"/>
          <w:b/>
          <w:sz w:val="28"/>
          <w:szCs w:val="28"/>
          <w:u w:val="single"/>
        </w:rPr>
        <w:t>S</w:t>
      </w:r>
      <w:r w:rsidR="00DD10F4">
        <w:rPr>
          <w:rFonts w:ascii="Times New Roman" w:hAnsi="Times New Roman" w:cs="Times New Roman"/>
          <w:b/>
          <w:sz w:val="28"/>
          <w:szCs w:val="28"/>
          <w:u w:val="single"/>
        </w:rPr>
        <w:t>CRETION OF CHAIR (for noting only)</w:t>
      </w:r>
      <w:r w:rsidR="00DD10F4">
        <w:rPr>
          <w:rFonts w:ascii="Times New Roman" w:hAnsi="Times New Roman" w:cs="Times New Roman"/>
          <w:sz w:val="28"/>
          <w:szCs w:val="28"/>
        </w:rPr>
        <w:t>.</w:t>
      </w:r>
    </w:p>
    <w:p w:rsidR="00384864" w:rsidRDefault="00384864" w:rsidP="007F2D8D">
      <w:pPr>
        <w:pStyle w:val="NoSpacing"/>
        <w:rPr>
          <w:rFonts w:ascii="Times New Roman" w:hAnsi="Times New Roman" w:cs="Times New Roman"/>
          <w:sz w:val="28"/>
          <w:szCs w:val="28"/>
        </w:rPr>
      </w:pPr>
    </w:p>
    <w:p w:rsidR="00604DB8" w:rsidRDefault="00604DB8" w:rsidP="007F2D8D">
      <w:pPr>
        <w:pStyle w:val="NoSpacing"/>
        <w:rPr>
          <w:rFonts w:ascii="Times New Roman" w:hAnsi="Times New Roman" w:cs="Times New Roman"/>
          <w:sz w:val="28"/>
          <w:szCs w:val="28"/>
        </w:rPr>
      </w:pPr>
      <w:r>
        <w:rPr>
          <w:rFonts w:ascii="Times New Roman" w:hAnsi="Times New Roman" w:cs="Times New Roman"/>
          <w:sz w:val="28"/>
          <w:szCs w:val="28"/>
        </w:rPr>
        <w:t>The meeting discussed the plots at the allotment site and it was agreed to wait until the next Parish Council meeting for further information.</w:t>
      </w:r>
    </w:p>
    <w:p w:rsidR="00604DB8" w:rsidRDefault="00604DB8" w:rsidP="007F2D8D">
      <w:pPr>
        <w:pStyle w:val="NoSpacing"/>
        <w:rPr>
          <w:rFonts w:ascii="Times New Roman" w:hAnsi="Times New Roman" w:cs="Times New Roman"/>
          <w:sz w:val="28"/>
          <w:szCs w:val="28"/>
        </w:rPr>
      </w:pPr>
    </w:p>
    <w:p w:rsidR="0008176A" w:rsidRPr="000E1592" w:rsidRDefault="0008176A"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34607F">
        <w:rPr>
          <w:rFonts w:ascii="Times New Roman" w:hAnsi="Times New Roman" w:cs="Times New Roman"/>
          <w:b/>
          <w:sz w:val="28"/>
          <w:szCs w:val="28"/>
        </w:rPr>
        <w:t>4</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34607F">
        <w:rPr>
          <w:rFonts w:ascii="Times New Roman" w:hAnsi="Times New Roman" w:cs="Times New Roman"/>
          <w:b/>
          <w:sz w:val="28"/>
          <w:szCs w:val="28"/>
        </w:rPr>
        <w:t>8</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FA194C" w:rsidRPr="000E1592" w:rsidRDefault="006654A4" w:rsidP="007F2D8D">
      <w:pPr>
        <w:pStyle w:val="NoSpacing"/>
        <w:rPr>
          <w:rFonts w:ascii="Times New Roman" w:hAnsi="Times New Roman" w:cs="Times New Roman"/>
          <w:i/>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r w:rsidRPr="007F2D8D">
        <w:rPr>
          <w:rFonts w:ascii="Times New Roman" w:hAnsi="Times New Roman" w:cs="Times New Roman"/>
          <w:sz w:val="28"/>
          <w:szCs w:val="28"/>
        </w:rPr>
        <w:t xml:space="preserve">Monday </w:t>
      </w:r>
      <w:r w:rsidR="00265FE7">
        <w:rPr>
          <w:rFonts w:ascii="Times New Roman" w:hAnsi="Times New Roman" w:cs="Times New Roman"/>
          <w:sz w:val="28"/>
          <w:szCs w:val="28"/>
        </w:rPr>
        <w:t>1</w:t>
      </w:r>
      <w:r w:rsidR="0034607F">
        <w:rPr>
          <w:rFonts w:ascii="Times New Roman" w:hAnsi="Times New Roman" w:cs="Times New Roman"/>
          <w:sz w:val="28"/>
          <w:szCs w:val="28"/>
        </w:rPr>
        <w:t>0</w:t>
      </w:r>
      <w:r w:rsidR="00265FE7" w:rsidRPr="00265FE7">
        <w:rPr>
          <w:rFonts w:ascii="Times New Roman" w:hAnsi="Times New Roman" w:cs="Times New Roman"/>
          <w:sz w:val="28"/>
          <w:szCs w:val="28"/>
          <w:vertAlign w:val="superscript"/>
        </w:rPr>
        <w:t>th</w:t>
      </w:r>
      <w:r w:rsidR="00265FE7">
        <w:rPr>
          <w:rFonts w:ascii="Times New Roman" w:hAnsi="Times New Roman" w:cs="Times New Roman"/>
          <w:sz w:val="28"/>
          <w:szCs w:val="28"/>
        </w:rPr>
        <w:t xml:space="preserve"> </w:t>
      </w:r>
      <w:r w:rsidR="0034607F">
        <w:rPr>
          <w:rFonts w:ascii="Times New Roman" w:hAnsi="Times New Roman" w:cs="Times New Roman"/>
          <w:sz w:val="28"/>
          <w:szCs w:val="28"/>
        </w:rPr>
        <w:t>September</w:t>
      </w:r>
      <w:r w:rsidR="00265FE7">
        <w:rPr>
          <w:rFonts w:ascii="Times New Roman" w:hAnsi="Times New Roman" w:cs="Times New Roman"/>
          <w:sz w:val="28"/>
          <w:szCs w:val="28"/>
        </w:rPr>
        <w:t xml:space="preserve"> </w:t>
      </w:r>
      <w:r w:rsidR="00A56431" w:rsidRPr="007F2D8D">
        <w:rPr>
          <w:rFonts w:ascii="Times New Roman" w:hAnsi="Times New Roman" w:cs="Times New Roman"/>
          <w:sz w:val="28"/>
          <w:szCs w:val="28"/>
        </w:rPr>
        <w:t>2018</w:t>
      </w:r>
      <w:r w:rsidR="008B6CE9">
        <w:rPr>
          <w:rFonts w:ascii="Times New Roman" w:hAnsi="Times New Roman" w:cs="Times New Roman"/>
          <w:sz w:val="28"/>
          <w:szCs w:val="28"/>
        </w:rPr>
        <w:t xml:space="preserve"> </w:t>
      </w:r>
    </w:p>
    <w:p w:rsidR="00306F3A" w:rsidRDefault="00306F3A" w:rsidP="007F2D8D">
      <w:pPr>
        <w:pStyle w:val="NoSpacing"/>
        <w:rPr>
          <w:rFonts w:ascii="Times New Roman" w:hAnsi="Times New Roman" w:cs="Times New Roman"/>
          <w:sz w:val="28"/>
          <w:szCs w:val="28"/>
        </w:rPr>
      </w:pPr>
    </w:p>
    <w:p w:rsidR="004A3940" w:rsidRDefault="00306F3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E1592" w:rsidRDefault="000E1592" w:rsidP="007F2D8D">
      <w:pPr>
        <w:pStyle w:val="NoSpacing"/>
        <w:rPr>
          <w:rFonts w:ascii="Times New Roman" w:hAnsi="Times New Roman" w:cs="Times New Roman"/>
          <w:sz w:val="28"/>
          <w:szCs w:val="28"/>
        </w:rPr>
      </w:pPr>
    </w:p>
    <w:p w:rsidR="000C6A53" w:rsidRDefault="00BE03A5" w:rsidP="007F2D8D">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w:t>
      </w:r>
      <w:r w:rsidR="00604DB8" w:rsidRPr="007F2D8D">
        <w:rPr>
          <w:rFonts w:ascii="Times New Roman" w:hAnsi="Times New Roman" w:cs="Times New Roman"/>
          <w:sz w:val="28"/>
          <w:szCs w:val="28"/>
        </w:rPr>
        <w:t>at</w:t>
      </w:r>
      <w:r w:rsidR="00604DB8">
        <w:rPr>
          <w:rFonts w:ascii="Times New Roman" w:hAnsi="Times New Roman" w:cs="Times New Roman"/>
          <w:sz w:val="28"/>
          <w:szCs w:val="28"/>
        </w:rPr>
        <w:t xml:space="preserve"> 9.15 p.m</w:t>
      </w:r>
      <w:r w:rsidR="00140039" w:rsidRPr="007F2D8D">
        <w:rPr>
          <w:rFonts w:ascii="Times New Roman" w:hAnsi="Times New Roman" w:cs="Times New Roman"/>
          <w:sz w:val="28"/>
          <w:szCs w:val="28"/>
        </w:rPr>
        <w:t>.</w:t>
      </w:r>
    </w:p>
    <w:p w:rsidR="000C6A53" w:rsidRPr="000C6A53" w:rsidRDefault="000C6A53" w:rsidP="000C6A53"/>
    <w:p w:rsidR="000C6A53" w:rsidRPr="000C6A53" w:rsidRDefault="000C6A53" w:rsidP="000C6A53">
      <w:pPr>
        <w:rPr>
          <w:rFonts w:ascii="Times New Roman" w:hAnsi="Times New Roman" w:cs="Times New Roman"/>
          <w:sz w:val="28"/>
          <w:szCs w:val="28"/>
        </w:rPr>
      </w:pPr>
    </w:p>
    <w:p w:rsidR="000C6A53" w:rsidRDefault="000C6A53" w:rsidP="000C6A53">
      <w:pPr>
        <w:jc w:val="center"/>
        <w:rPr>
          <w:rFonts w:ascii="Times New Roman" w:hAnsi="Times New Roman" w:cs="Times New Roman"/>
          <w:sz w:val="28"/>
          <w:szCs w:val="28"/>
        </w:rPr>
      </w:pPr>
      <w:r w:rsidRPr="000C6A53">
        <w:rPr>
          <w:rFonts w:ascii="Times New Roman" w:hAnsi="Times New Roman" w:cs="Times New Roman"/>
          <w:sz w:val="28"/>
          <w:szCs w:val="28"/>
        </w:rPr>
        <w:t>Signed By</w:t>
      </w:r>
      <w:r>
        <w:rPr>
          <w:rFonts w:ascii="Times New Roman" w:hAnsi="Times New Roman" w:cs="Times New Roman"/>
          <w:sz w:val="28"/>
          <w:szCs w:val="28"/>
        </w:rPr>
        <w:t>..................................................</w:t>
      </w:r>
    </w:p>
    <w:p w:rsidR="009C5630" w:rsidRPr="000C6A53" w:rsidRDefault="000274C9" w:rsidP="000C6A53">
      <w:pPr>
        <w:tabs>
          <w:tab w:val="left" w:pos="3810"/>
        </w:tabs>
        <w:rPr>
          <w:rFonts w:ascii="Times New Roman" w:hAnsi="Times New Roman" w:cs="Times New Roman"/>
          <w:sz w:val="28"/>
          <w:szCs w:val="28"/>
        </w:rPr>
      </w:pPr>
      <w:r>
        <w:rPr>
          <w:rFonts w:ascii="Times New Roman" w:hAnsi="Times New Roman" w:cs="Times New Roman"/>
          <w:sz w:val="28"/>
          <w:szCs w:val="28"/>
        </w:rPr>
        <w:t xml:space="preserve">           </w:t>
      </w:r>
      <w:r w:rsidR="0034607F">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A53">
        <w:rPr>
          <w:rFonts w:ascii="Times New Roman" w:hAnsi="Times New Roman" w:cs="Times New Roman"/>
          <w:sz w:val="28"/>
          <w:szCs w:val="28"/>
        </w:rPr>
        <w:t xml:space="preserve">Cllr T Pennington (Chairman) </w:t>
      </w:r>
      <w:r>
        <w:rPr>
          <w:rFonts w:ascii="Times New Roman" w:hAnsi="Times New Roman" w:cs="Times New Roman"/>
          <w:sz w:val="28"/>
          <w:szCs w:val="28"/>
        </w:rPr>
        <w:t>–</w:t>
      </w:r>
      <w:r w:rsidR="000C6A53">
        <w:rPr>
          <w:rFonts w:ascii="Times New Roman" w:hAnsi="Times New Roman" w:cs="Times New Roman"/>
          <w:sz w:val="28"/>
          <w:szCs w:val="28"/>
        </w:rPr>
        <w:t xml:space="preserve"> </w:t>
      </w:r>
      <w:r>
        <w:rPr>
          <w:rFonts w:ascii="Times New Roman" w:hAnsi="Times New Roman" w:cs="Times New Roman"/>
          <w:sz w:val="28"/>
          <w:szCs w:val="28"/>
        </w:rPr>
        <w:t>1</w:t>
      </w:r>
      <w:r w:rsidR="0034607F">
        <w:rPr>
          <w:rFonts w:ascii="Times New Roman" w:hAnsi="Times New Roman" w:cs="Times New Roman"/>
          <w:sz w:val="28"/>
          <w:szCs w:val="28"/>
        </w:rPr>
        <w:t>0</w:t>
      </w:r>
      <w:r w:rsidR="0034607F" w:rsidRPr="0034607F">
        <w:rPr>
          <w:rFonts w:ascii="Times New Roman" w:hAnsi="Times New Roman" w:cs="Times New Roman"/>
          <w:sz w:val="28"/>
          <w:szCs w:val="28"/>
          <w:vertAlign w:val="superscript"/>
        </w:rPr>
        <w:t>th</w:t>
      </w:r>
      <w:r w:rsidR="0034607F">
        <w:rPr>
          <w:rFonts w:ascii="Times New Roman" w:hAnsi="Times New Roman" w:cs="Times New Roman"/>
          <w:sz w:val="28"/>
          <w:szCs w:val="28"/>
        </w:rPr>
        <w:t xml:space="preserve"> September </w:t>
      </w:r>
      <w:r w:rsidR="000C6A53">
        <w:rPr>
          <w:rFonts w:ascii="Times New Roman" w:hAnsi="Times New Roman" w:cs="Times New Roman"/>
          <w:sz w:val="28"/>
          <w:szCs w:val="28"/>
        </w:rPr>
        <w:t>2018</w:t>
      </w:r>
    </w:p>
    <w:sectPr w:rsidR="009C5630" w:rsidRPr="000C6A53" w:rsidSect="00AD5424">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3D" w:rsidRDefault="0064673D" w:rsidP="008D3D79">
      <w:pPr>
        <w:spacing w:after="0" w:line="240" w:lineRule="auto"/>
      </w:pPr>
      <w:r>
        <w:separator/>
      </w:r>
    </w:p>
  </w:endnote>
  <w:endnote w:type="continuationSeparator" w:id="0">
    <w:p w:rsidR="0064673D" w:rsidRDefault="0064673D"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3814AD" w:rsidRDefault="006036AA">
        <w:pPr>
          <w:pStyle w:val="Footer"/>
          <w:jc w:val="center"/>
        </w:pPr>
        <w:fldSimple w:instr=" PAGE   \* MERGEFORMAT ">
          <w:r w:rsidR="00605138">
            <w:rPr>
              <w:noProof/>
            </w:rPr>
            <w:t>9</w:t>
          </w:r>
        </w:fldSimple>
      </w:p>
    </w:sdtContent>
  </w:sdt>
  <w:p w:rsidR="003814AD" w:rsidRDefault="00381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3D" w:rsidRDefault="0064673D" w:rsidP="008D3D79">
      <w:pPr>
        <w:spacing w:after="0" w:line="240" w:lineRule="auto"/>
      </w:pPr>
      <w:r>
        <w:separator/>
      </w:r>
    </w:p>
  </w:footnote>
  <w:footnote w:type="continuationSeparator" w:id="0">
    <w:p w:rsidR="0064673D" w:rsidRDefault="0064673D"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71080"/>
    <w:multiLevelType w:val="hybridMultilevel"/>
    <w:tmpl w:val="B0428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757627"/>
    <w:multiLevelType w:val="hybridMultilevel"/>
    <w:tmpl w:val="F4F296DE"/>
    <w:lvl w:ilvl="0" w:tplc="3780BBF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5D6654"/>
    <w:multiLevelType w:val="hybridMultilevel"/>
    <w:tmpl w:val="8F344A56"/>
    <w:lvl w:ilvl="0" w:tplc="CE0C2D5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C945E51"/>
    <w:multiLevelType w:val="hybridMultilevel"/>
    <w:tmpl w:val="0E10E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4F4F1A"/>
    <w:multiLevelType w:val="hybridMultilevel"/>
    <w:tmpl w:val="46EC38A8"/>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226552"/>
    <w:multiLevelType w:val="hybridMultilevel"/>
    <w:tmpl w:val="B404B5A4"/>
    <w:lvl w:ilvl="0" w:tplc="8AA68794">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7">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C459B1"/>
    <w:multiLevelType w:val="hybridMultilevel"/>
    <w:tmpl w:val="5862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940316A"/>
    <w:multiLevelType w:val="hybridMultilevel"/>
    <w:tmpl w:val="C3E832CE"/>
    <w:lvl w:ilvl="0" w:tplc="4D0C4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D1B2422"/>
    <w:multiLevelType w:val="hybridMultilevel"/>
    <w:tmpl w:val="08842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8A427D"/>
    <w:multiLevelType w:val="hybridMultilevel"/>
    <w:tmpl w:val="616CC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1A0F26"/>
    <w:multiLevelType w:val="hybridMultilevel"/>
    <w:tmpl w:val="99668172"/>
    <w:lvl w:ilvl="0" w:tplc="A71443A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CF332C"/>
    <w:multiLevelType w:val="hybridMultilevel"/>
    <w:tmpl w:val="C4F68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0"/>
  </w:num>
  <w:num w:numId="3">
    <w:abstractNumId w:val="17"/>
  </w:num>
  <w:num w:numId="4">
    <w:abstractNumId w:val="22"/>
  </w:num>
  <w:num w:numId="5">
    <w:abstractNumId w:val="6"/>
  </w:num>
  <w:num w:numId="6">
    <w:abstractNumId w:val="1"/>
  </w:num>
  <w:num w:numId="7">
    <w:abstractNumId w:val="0"/>
  </w:num>
  <w:num w:numId="8">
    <w:abstractNumId w:val="29"/>
  </w:num>
  <w:num w:numId="9">
    <w:abstractNumId w:val="18"/>
  </w:num>
  <w:num w:numId="10">
    <w:abstractNumId w:val="3"/>
  </w:num>
  <w:num w:numId="11">
    <w:abstractNumId w:val="10"/>
  </w:num>
  <w:num w:numId="12">
    <w:abstractNumId w:val="25"/>
  </w:num>
  <w:num w:numId="13">
    <w:abstractNumId w:val="26"/>
  </w:num>
  <w:num w:numId="14">
    <w:abstractNumId w:val="19"/>
  </w:num>
  <w:num w:numId="15">
    <w:abstractNumId w:val="5"/>
  </w:num>
  <w:num w:numId="16">
    <w:abstractNumId w:val="14"/>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24"/>
  </w:num>
  <w:num w:numId="19">
    <w:abstractNumId w:val="7"/>
  </w:num>
  <w:num w:numId="20">
    <w:abstractNumId w:val="2"/>
  </w:num>
  <w:num w:numId="21">
    <w:abstractNumId w:val="21"/>
  </w:num>
  <w:num w:numId="22">
    <w:abstractNumId w:val="11"/>
  </w:num>
  <w:num w:numId="23">
    <w:abstractNumId w:val="16"/>
  </w:num>
  <w:num w:numId="24">
    <w:abstractNumId w:val="15"/>
  </w:num>
  <w:num w:numId="25">
    <w:abstractNumId w:val="13"/>
  </w:num>
  <w:num w:numId="26">
    <w:abstractNumId w:val="32"/>
  </w:num>
  <w:num w:numId="27">
    <w:abstractNumId w:val="23"/>
  </w:num>
  <w:num w:numId="28">
    <w:abstractNumId w:val="9"/>
  </w:num>
  <w:num w:numId="29">
    <w:abstractNumId w:val="20"/>
  </w:num>
  <w:num w:numId="30">
    <w:abstractNumId w:val="31"/>
  </w:num>
  <w:num w:numId="31">
    <w:abstractNumId w:val="33"/>
  </w:num>
  <w:num w:numId="32">
    <w:abstractNumId w:val="2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42"/>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5E62"/>
    <w:rsid w:val="0002185E"/>
    <w:rsid w:val="000220DF"/>
    <w:rsid w:val="0002663D"/>
    <w:rsid w:val="000274C9"/>
    <w:rsid w:val="000347D9"/>
    <w:rsid w:val="0003622D"/>
    <w:rsid w:val="00040FFA"/>
    <w:rsid w:val="0004466C"/>
    <w:rsid w:val="0006412D"/>
    <w:rsid w:val="00073292"/>
    <w:rsid w:val="00075569"/>
    <w:rsid w:val="0008176A"/>
    <w:rsid w:val="00082951"/>
    <w:rsid w:val="00087EA9"/>
    <w:rsid w:val="0009155C"/>
    <w:rsid w:val="0009543E"/>
    <w:rsid w:val="000A1070"/>
    <w:rsid w:val="000A526C"/>
    <w:rsid w:val="000B1E68"/>
    <w:rsid w:val="000B7B7E"/>
    <w:rsid w:val="000C35C1"/>
    <w:rsid w:val="000C4BF1"/>
    <w:rsid w:val="000C6A53"/>
    <w:rsid w:val="000D23A6"/>
    <w:rsid w:val="000D5E32"/>
    <w:rsid w:val="000D799D"/>
    <w:rsid w:val="000E1592"/>
    <w:rsid w:val="000E71F9"/>
    <w:rsid w:val="000E7E57"/>
    <w:rsid w:val="000E7F2C"/>
    <w:rsid w:val="00101C73"/>
    <w:rsid w:val="001053C9"/>
    <w:rsid w:val="00105BCB"/>
    <w:rsid w:val="00105DAC"/>
    <w:rsid w:val="001074FE"/>
    <w:rsid w:val="00121449"/>
    <w:rsid w:val="001230C5"/>
    <w:rsid w:val="001279D0"/>
    <w:rsid w:val="00132BF0"/>
    <w:rsid w:val="00140039"/>
    <w:rsid w:val="00144A34"/>
    <w:rsid w:val="00155A4C"/>
    <w:rsid w:val="00155B16"/>
    <w:rsid w:val="00157F93"/>
    <w:rsid w:val="0016070F"/>
    <w:rsid w:val="001668ED"/>
    <w:rsid w:val="00172175"/>
    <w:rsid w:val="001850DA"/>
    <w:rsid w:val="001A31B2"/>
    <w:rsid w:val="001A5AC0"/>
    <w:rsid w:val="001A5B07"/>
    <w:rsid w:val="001A61DA"/>
    <w:rsid w:val="001B31B5"/>
    <w:rsid w:val="001B35A9"/>
    <w:rsid w:val="001B3747"/>
    <w:rsid w:val="001B4241"/>
    <w:rsid w:val="001B66DD"/>
    <w:rsid w:val="001C06D9"/>
    <w:rsid w:val="001C31B8"/>
    <w:rsid w:val="001C3D5F"/>
    <w:rsid w:val="001C3FF7"/>
    <w:rsid w:val="001C578F"/>
    <w:rsid w:val="001C7CFE"/>
    <w:rsid w:val="001D6DA6"/>
    <w:rsid w:val="001D6DAE"/>
    <w:rsid w:val="001E2752"/>
    <w:rsid w:val="001E5A4B"/>
    <w:rsid w:val="001E7CEF"/>
    <w:rsid w:val="001F1289"/>
    <w:rsid w:val="001F1403"/>
    <w:rsid w:val="001F172B"/>
    <w:rsid w:val="001F3347"/>
    <w:rsid w:val="001F42B5"/>
    <w:rsid w:val="00205C7D"/>
    <w:rsid w:val="00211025"/>
    <w:rsid w:val="002124E7"/>
    <w:rsid w:val="00217ACF"/>
    <w:rsid w:val="002212C2"/>
    <w:rsid w:val="00222811"/>
    <w:rsid w:val="00223483"/>
    <w:rsid w:val="0022467D"/>
    <w:rsid w:val="00225638"/>
    <w:rsid w:val="00232230"/>
    <w:rsid w:val="00233A55"/>
    <w:rsid w:val="00233A7A"/>
    <w:rsid w:val="0023513A"/>
    <w:rsid w:val="0023771D"/>
    <w:rsid w:val="00237D1E"/>
    <w:rsid w:val="00242E52"/>
    <w:rsid w:val="00244FC8"/>
    <w:rsid w:val="002459BA"/>
    <w:rsid w:val="00247065"/>
    <w:rsid w:val="00247698"/>
    <w:rsid w:val="00253B1E"/>
    <w:rsid w:val="00265B60"/>
    <w:rsid w:val="00265FE7"/>
    <w:rsid w:val="002848F4"/>
    <w:rsid w:val="00290DFE"/>
    <w:rsid w:val="0029283D"/>
    <w:rsid w:val="002A3D50"/>
    <w:rsid w:val="002A5942"/>
    <w:rsid w:val="002A6DEA"/>
    <w:rsid w:val="002D3966"/>
    <w:rsid w:val="002D62C3"/>
    <w:rsid w:val="002D6874"/>
    <w:rsid w:val="002E62EB"/>
    <w:rsid w:val="00302FDE"/>
    <w:rsid w:val="00305D51"/>
    <w:rsid w:val="00306F3A"/>
    <w:rsid w:val="00307462"/>
    <w:rsid w:val="0030746C"/>
    <w:rsid w:val="0031174E"/>
    <w:rsid w:val="003217A4"/>
    <w:rsid w:val="00327A3F"/>
    <w:rsid w:val="0033245A"/>
    <w:rsid w:val="00332C29"/>
    <w:rsid w:val="00340ED7"/>
    <w:rsid w:val="003449DC"/>
    <w:rsid w:val="0034607F"/>
    <w:rsid w:val="00346F73"/>
    <w:rsid w:val="003532F2"/>
    <w:rsid w:val="00357869"/>
    <w:rsid w:val="0036228D"/>
    <w:rsid w:val="00363EB6"/>
    <w:rsid w:val="0037324A"/>
    <w:rsid w:val="00376721"/>
    <w:rsid w:val="00376AB0"/>
    <w:rsid w:val="003814AD"/>
    <w:rsid w:val="00383B26"/>
    <w:rsid w:val="00384864"/>
    <w:rsid w:val="00387B5B"/>
    <w:rsid w:val="00387F87"/>
    <w:rsid w:val="0039237E"/>
    <w:rsid w:val="00393B50"/>
    <w:rsid w:val="003A023F"/>
    <w:rsid w:val="003A587A"/>
    <w:rsid w:val="003B3CA3"/>
    <w:rsid w:val="003C0B85"/>
    <w:rsid w:val="003C57F3"/>
    <w:rsid w:val="003D2135"/>
    <w:rsid w:val="003D4CED"/>
    <w:rsid w:val="003F719F"/>
    <w:rsid w:val="0041349D"/>
    <w:rsid w:val="00444EC6"/>
    <w:rsid w:val="0044556D"/>
    <w:rsid w:val="00451808"/>
    <w:rsid w:val="004522F8"/>
    <w:rsid w:val="00455644"/>
    <w:rsid w:val="004567AE"/>
    <w:rsid w:val="00457CCD"/>
    <w:rsid w:val="00457FEA"/>
    <w:rsid w:val="00460D5B"/>
    <w:rsid w:val="00465436"/>
    <w:rsid w:val="00480EBA"/>
    <w:rsid w:val="0048625A"/>
    <w:rsid w:val="00487EAD"/>
    <w:rsid w:val="00490121"/>
    <w:rsid w:val="00493AEB"/>
    <w:rsid w:val="00496182"/>
    <w:rsid w:val="004A05B1"/>
    <w:rsid w:val="004A3940"/>
    <w:rsid w:val="004A6338"/>
    <w:rsid w:val="004B3753"/>
    <w:rsid w:val="004C35F4"/>
    <w:rsid w:val="004C3FFD"/>
    <w:rsid w:val="004C737B"/>
    <w:rsid w:val="004D0FAF"/>
    <w:rsid w:val="004D5E5B"/>
    <w:rsid w:val="004D79A4"/>
    <w:rsid w:val="004E143D"/>
    <w:rsid w:val="00500E2B"/>
    <w:rsid w:val="0050653A"/>
    <w:rsid w:val="00511875"/>
    <w:rsid w:val="005245CC"/>
    <w:rsid w:val="00527640"/>
    <w:rsid w:val="00542A10"/>
    <w:rsid w:val="005464F6"/>
    <w:rsid w:val="00555A7A"/>
    <w:rsid w:val="00557E35"/>
    <w:rsid w:val="0056001A"/>
    <w:rsid w:val="005673C7"/>
    <w:rsid w:val="005712D7"/>
    <w:rsid w:val="00575D62"/>
    <w:rsid w:val="00584EFA"/>
    <w:rsid w:val="00587256"/>
    <w:rsid w:val="0059538F"/>
    <w:rsid w:val="0059592F"/>
    <w:rsid w:val="00596531"/>
    <w:rsid w:val="005A4688"/>
    <w:rsid w:val="005A4757"/>
    <w:rsid w:val="005B0671"/>
    <w:rsid w:val="005B6589"/>
    <w:rsid w:val="005D06DA"/>
    <w:rsid w:val="005D1FF4"/>
    <w:rsid w:val="005E61AE"/>
    <w:rsid w:val="006036AA"/>
    <w:rsid w:val="00604DB8"/>
    <w:rsid w:val="00605138"/>
    <w:rsid w:val="0060661D"/>
    <w:rsid w:val="00611606"/>
    <w:rsid w:val="0061351F"/>
    <w:rsid w:val="0061617F"/>
    <w:rsid w:val="00620698"/>
    <w:rsid w:val="0062162C"/>
    <w:rsid w:val="00626147"/>
    <w:rsid w:val="0062642F"/>
    <w:rsid w:val="00631D8A"/>
    <w:rsid w:val="00634934"/>
    <w:rsid w:val="006414F9"/>
    <w:rsid w:val="0064673D"/>
    <w:rsid w:val="00646CF4"/>
    <w:rsid w:val="00654A41"/>
    <w:rsid w:val="006556A3"/>
    <w:rsid w:val="006566C2"/>
    <w:rsid w:val="00656C8C"/>
    <w:rsid w:val="006654A4"/>
    <w:rsid w:val="0068004F"/>
    <w:rsid w:val="00681298"/>
    <w:rsid w:val="00686B80"/>
    <w:rsid w:val="006900BB"/>
    <w:rsid w:val="006971B2"/>
    <w:rsid w:val="006A04BA"/>
    <w:rsid w:val="006A1E53"/>
    <w:rsid w:val="006A336B"/>
    <w:rsid w:val="006B0900"/>
    <w:rsid w:val="006B259E"/>
    <w:rsid w:val="006B4228"/>
    <w:rsid w:val="006B4946"/>
    <w:rsid w:val="006B7FAC"/>
    <w:rsid w:val="006C05C0"/>
    <w:rsid w:val="006C1926"/>
    <w:rsid w:val="006C2F27"/>
    <w:rsid w:val="006C6784"/>
    <w:rsid w:val="006C7857"/>
    <w:rsid w:val="006E3E95"/>
    <w:rsid w:val="006E53B3"/>
    <w:rsid w:val="006F13EE"/>
    <w:rsid w:val="006F3179"/>
    <w:rsid w:val="00703B81"/>
    <w:rsid w:val="00710133"/>
    <w:rsid w:val="007113D7"/>
    <w:rsid w:val="00711B71"/>
    <w:rsid w:val="00714555"/>
    <w:rsid w:val="0071523F"/>
    <w:rsid w:val="00717537"/>
    <w:rsid w:val="00722C35"/>
    <w:rsid w:val="00723B63"/>
    <w:rsid w:val="00731155"/>
    <w:rsid w:val="00736C2D"/>
    <w:rsid w:val="007437A7"/>
    <w:rsid w:val="00747B49"/>
    <w:rsid w:val="00751776"/>
    <w:rsid w:val="00761BA3"/>
    <w:rsid w:val="007624E9"/>
    <w:rsid w:val="00762F05"/>
    <w:rsid w:val="007631DF"/>
    <w:rsid w:val="007638CD"/>
    <w:rsid w:val="00764D26"/>
    <w:rsid w:val="00766889"/>
    <w:rsid w:val="00772C6D"/>
    <w:rsid w:val="007817B5"/>
    <w:rsid w:val="007832FA"/>
    <w:rsid w:val="0078688E"/>
    <w:rsid w:val="0079264A"/>
    <w:rsid w:val="00794BF1"/>
    <w:rsid w:val="007B04A1"/>
    <w:rsid w:val="007C0B1E"/>
    <w:rsid w:val="007C2358"/>
    <w:rsid w:val="007C2AA8"/>
    <w:rsid w:val="007C5C09"/>
    <w:rsid w:val="007D6C10"/>
    <w:rsid w:val="007D7A44"/>
    <w:rsid w:val="007D7BA4"/>
    <w:rsid w:val="007E3965"/>
    <w:rsid w:val="007E4FE7"/>
    <w:rsid w:val="007E74DD"/>
    <w:rsid w:val="007F157F"/>
    <w:rsid w:val="007F2D8D"/>
    <w:rsid w:val="007F3DFC"/>
    <w:rsid w:val="007F45C7"/>
    <w:rsid w:val="007F6E3B"/>
    <w:rsid w:val="00801458"/>
    <w:rsid w:val="00803FDD"/>
    <w:rsid w:val="00804475"/>
    <w:rsid w:val="00810AFC"/>
    <w:rsid w:val="00821E82"/>
    <w:rsid w:val="008220D6"/>
    <w:rsid w:val="00822EF7"/>
    <w:rsid w:val="008256A3"/>
    <w:rsid w:val="00827A30"/>
    <w:rsid w:val="008320FA"/>
    <w:rsid w:val="00836F3E"/>
    <w:rsid w:val="008422DD"/>
    <w:rsid w:val="008442C7"/>
    <w:rsid w:val="0085008F"/>
    <w:rsid w:val="00861471"/>
    <w:rsid w:val="008734FC"/>
    <w:rsid w:val="00873D09"/>
    <w:rsid w:val="008747E3"/>
    <w:rsid w:val="0088572C"/>
    <w:rsid w:val="0089492A"/>
    <w:rsid w:val="00897970"/>
    <w:rsid w:val="008B27FF"/>
    <w:rsid w:val="008B3045"/>
    <w:rsid w:val="008B3591"/>
    <w:rsid w:val="008B6CE9"/>
    <w:rsid w:val="008B72CD"/>
    <w:rsid w:val="008C1281"/>
    <w:rsid w:val="008C616E"/>
    <w:rsid w:val="008C77CE"/>
    <w:rsid w:val="008D1C45"/>
    <w:rsid w:val="008D1F16"/>
    <w:rsid w:val="008D3D79"/>
    <w:rsid w:val="008E3568"/>
    <w:rsid w:val="008E6E54"/>
    <w:rsid w:val="008E7A53"/>
    <w:rsid w:val="008F5CA1"/>
    <w:rsid w:val="009054FE"/>
    <w:rsid w:val="00906A69"/>
    <w:rsid w:val="00911735"/>
    <w:rsid w:val="009123E5"/>
    <w:rsid w:val="0093014E"/>
    <w:rsid w:val="009319F8"/>
    <w:rsid w:val="00931C86"/>
    <w:rsid w:val="009320FA"/>
    <w:rsid w:val="0093593D"/>
    <w:rsid w:val="00935C5D"/>
    <w:rsid w:val="0094127A"/>
    <w:rsid w:val="009417DB"/>
    <w:rsid w:val="009457D4"/>
    <w:rsid w:val="00946390"/>
    <w:rsid w:val="0095062F"/>
    <w:rsid w:val="00952D48"/>
    <w:rsid w:val="0096385F"/>
    <w:rsid w:val="009652F6"/>
    <w:rsid w:val="00967E81"/>
    <w:rsid w:val="009709C1"/>
    <w:rsid w:val="00975460"/>
    <w:rsid w:val="009769B3"/>
    <w:rsid w:val="00976D76"/>
    <w:rsid w:val="00980629"/>
    <w:rsid w:val="00983064"/>
    <w:rsid w:val="00983892"/>
    <w:rsid w:val="00984A07"/>
    <w:rsid w:val="00985079"/>
    <w:rsid w:val="00990522"/>
    <w:rsid w:val="009942A9"/>
    <w:rsid w:val="009A17FB"/>
    <w:rsid w:val="009A4454"/>
    <w:rsid w:val="009A77CD"/>
    <w:rsid w:val="009B29ED"/>
    <w:rsid w:val="009B6E4F"/>
    <w:rsid w:val="009C5630"/>
    <w:rsid w:val="009D200B"/>
    <w:rsid w:val="009D6117"/>
    <w:rsid w:val="009F09A7"/>
    <w:rsid w:val="009F61D9"/>
    <w:rsid w:val="00A01968"/>
    <w:rsid w:val="00A0268E"/>
    <w:rsid w:val="00A0341E"/>
    <w:rsid w:val="00A11A4F"/>
    <w:rsid w:val="00A13111"/>
    <w:rsid w:val="00A1387C"/>
    <w:rsid w:val="00A15BE8"/>
    <w:rsid w:val="00A21ED0"/>
    <w:rsid w:val="00A22212"/>
    <w:rsid w:val="00A30FEF"/>
    <w:rsid w:val="00A3407F"/>
    <w:rsid w:val="00A46050"/>
    <w:rsid w:val="00A47B5A"/>
    <w:rsid w:val="00A56431"/>
    <w:rsid w:val="00A60DDC"/>
    <w:rsid w:val="00A61CBE"/>
    <w:rsid w:val="00A64524"/>
    <w:rsid w:val="00A671F8"/>
    <w:rsid w:val="00A679B6"/>
    <w:rsid w:val="00A805AF"/>
    <w:rsid w:val="00A813DC"/>
    <w:rsid w:val="00A86319"/>
    <w:rsid w:val="00A86B16"/>
    <w:rsid w:val="00A93864"/>
    <w:rsid w:val="00A9747C"/>
    <w:rsid w:val="00AA0F7B"/>
    <w:rsid w:val="00AA1198"/>
    <w:rsid w:val="00AA1AE6"/>
    <w:rsid w:val="00AA5CEB"/>
    <w:rsid w:val="00AC6C4B"/>
    <w:rsid w:val="00AD40D8"/>
    <w:rsid w:val="00AD4C76"/>
    <w:rsid w:val="00AD4D71"/>
    <w:rsid w:val="00AD5424"/>
    <w:rsid w:val="00AD66BB"/>
    <w:rsid w:val="00AD747D"/>
    <w:rsid w:val="00AE0172"/>
    <w:rsid w:val="00AE1DC4"/>
    <w:rsid w:val="00AE7DD1"/>
    <w:rsid w:val="00AF4BE7"/>
    <w:rsid w:val="00AF69BD"/>
    <w:rsid w:val="00B0741A"/>
    <w:rsid w:val="00B2149D"/>
    <w:rsid w:val="00B23166"/>
    <w:rsid w:val="00B25778"/>
    <w:rsid w:val="00B26145"/>
    <w:rsid w:val="00B27F8A"/>
    <w:rsid w:val="00B35C1B"/>
    <w:rsid w:val="00B429A6"/>
    <w:rsid w:val="00B4610F"/>
    <w:rsid w:val="00B52194"/>
    <w:rsid w:val="00B67465"/>
    <w:rsid w:val="00B72743"/>
    <w:rsid w:val="00B76582"/>
    <w:rsid w:val="00B8097B"/>
    <w:rsid w:val="00B8182B"/>
    <w:rsid w:val="00B84082"/>
    <w:rsid w:val="00B910EC"/>
    <w:rsid w:val="00B92384"/>
    <w:rsid w:val="00B928EC"/>
    <w:rsid w:val="00B970E7"/>
    <w:rsid w:val="00BA1157"/>
    <w:rsid w:val="00BA19A2"/>
    <w:rsid w:val="00BA310D"/>
    <w:rsid w:val="00BA5CF6"/>
    <w:rsid w:val="00BA7694"/>
    <w:rsid w:val="00BB6634"/>
    <w:rsid w:val="00BD53DA"/>
    <w:rsid w:val="00BE03A5"/>
    <w:rsid w:val="00BE2814"/>
    <w:rsid w:val="00BF13E6"/>
    <w:rsid w:val="00BF15FE"/>
    <w:rsid w:val="00BF5C7D"/>
    <w:rsid w:val="00BF62C6"/>
    <w:rsid w:val="00BF73E7"/>
    <w:rsid w:val="00C0538B"/>
    <w:rsid w:val="00C1022E"/>
    <w:rsid w:val="00C10C3B"/>
    <w:rsid w:val="00C128C6"/>
    <w:rsid w:val="00C12C98"/>
    <w:rsid w:val="00C15FF2"/>
    <w:rsid w:val="00C247E0"/>
    <w:rsid w:val="00C27A4C"/>
    <w:rsid w:val="00C27B3E"/>
    <w:rsid w:val="00C304FA"/>
    <w:rsid w:val="00C30FF5"/>
    <w:rsid w:val="00C321FF"/>
    <w:rsid w:val="00C32B98"/>
    <w:rsid w:val="00C33A38"/>
    <w:rsid w:val="00C34CD4"/>
    <w:rsid w:val="00C37064"/>
    <w:rsid w:val="00C41751"/>
    <w:rsid w:val="00C421F8"/>
    <w:rsid w:val="00C436E3"/>
    <w:rsid w:val="00C45DEB"/>
    <w:rsid w:val="00C46233"/>
    <w:rsid w:val="00C47CF3"/>
    <w:rsid w:val="00C51220"/>
    <w:rsid w:val="00C51E7B"/>
    <w:rsid w:val="00C52CC8"/>
    <w:rsid w:val="00C54380"/>
    <w:rsid w:val="00C54633"/>
    <w:rsid w:val="00C55B07"/>
    <w:rsid w:val="00C8639F"/>
    <w:rsid w:val="00C93425"/>
    <w:rsid w:val="00CA002E"/>
    <w:rsid w:val="00CA10A5"/>
    <w:rsid w:val="00CA265B"/>
    <w:rsid w:val="00CA4132"/>
    <w:rsid w:val="00CC066D"/>
    <w:rsid w:val="00CC2F29"/>
    <w:rsid w:val="00CC4810"/>
    <w:rsid w:val="00CC6BCA"/>
    <w:rsid w:val="00CD32DA"/>
    <w:rsid w:val="00CD75C5"/>
    <w:rsid w:val="00CE0DCB"/>
    <w:rsid w:val="00CE1432"/>
    <w:rsid w:val="00CE680B"/>
    <w:rsid w:val="00CE7C81"/>
    <w:rsid w:val="00CF01D8"/>
    <w:rsid w:val="00CF655C"/>
    <w:rsid w:val="00D0177E"/>
    <w:rsid w:val="00D0205E"/>
    <w:rsid w:val="00D14888"/>
    <w:rsid w:val="00D168B1"/>
    <w:rsid w:val="00D254AF"/>
    <w:rsid w:val="00D25EC9"/>
    <w:rsid w:val="00D26BD5"/>
    <w:rsid w:val="00D31CF2"/>
    <w:rsid w:val="00D32FAC"/>
    <w:rsid w:val="00D34501"/>
    <w:rsid w:val="00D349A9"/>
    <w:rsid w:val="00D35458"/>
    <w:rsid w:val="00D35476"/>
    <w:rsid w:val="00D37A9C"/>
    <w:rsid w:val="00D41DC5"/>
    <w:rsid w:val="00D42AE9"/>
    <w:rsid w:val="00D43522"/>
    <w:rsid w:val="00D43B1D"/>
    <w:rsid w:val="00D4479D"/>
    <w:rsid w:val="00D479AE"/>
    <w:rsid w:val="00D47D83"/>
    <w:rsid w:val="00D50438"/>
    <w:rsid w:val="00D60225"/>
    <w:rsid w:val="00D605B6"/>
    <w:rsid w:val="00D619F1"/>
    <w:rsid w:val="00D76024"/>
    <w:rsid w:val="00D77907"/>
    <w:rsid w:val="00D86B5F"/>
    <w:rsid w:val="00D87ED9"/>
    <w:rsid w:val="00D9077F"/>
    <w:rsid w:val="00D93929"/>
    <w:rsid w:val="00D97524"/>
    <w:rsid w:val="00DA1E72"/>
    <w:rsid w:val="00DA5FF7"/>
    <w:rsid w:val="00DA6A66"/>
    <w:rsid w:val="00DB185F"/>
    <w:rsid w:val="00DB276E"/>
    <w:rsid w:val="00DB4AFB"/>
    <w:rsid w:val="00DC09D9"/>
    <w:rsid w:val="00DC3589"/>
    <w:rsid w:val="00DC5512"/>
    <w:rsid w:val="00DC7ADA"/>
    <w:rsid w:val="00DC7D10"/>
    <w:rsid w:val="00DC7EC5"/>
    <w:rsid w:val="00DD02BE"/>
    <w:rsid w:val="00DD0392"/>
    <w:rsid w:val="00DD0FE6"/>
    <w:rsid w:val="00DD10F4"/>
    <w:rsid w:val="00DD3D1C"/>
    <w:rsid w:val="00DD50E0"/>
    <w:rsid w:val="00DD5B84"/>
    <w:rsid w:val="00DE08AC"/>
    <w:rsid w:val="00DF4DF0"/>
    <w:rsid w:val="00DF7E53"/>
    <w:rsid w:val="00E12BD6"/>
    <w:rsid w:val="00E13693"/>
    <w:rsid w:val="00E167E4"/>
    <w:rsid w:val="00E16826"/>
    <w:rsid w:val="00E20E2A"/>
    <w:rsid w:val="00E213C8"/>
    <w:rsid w:val="00E228C9"/>
    <w:rsid w:val="00E31B7B"/>
    <w:rsid w:val="00E349D4"/>
    <w:rsid w:val="00E37FCE"/>
    <w:rsid w:val="00E428CC"/>
    <w:rsid w:val="00E44032"/>
    <w:rsid w:val="00E46D20"/>
    <w:rsid w:val="00E47CF2"/>
    <w:rsid w:val="00E510BB"/>
    <w:rsid w:val="00E517CF"/>
    <w:rsid w:val="00E5188F"/>
    <w:rsid w:val="00E543EA"/>
    <w:rsid w:val="00E54F08"/>
    <w:rsid w:val="00E60573"/>
    <w:rsid w:val="00E667EB"/>
    <w:rsid w:val="00E76EC7"/>
    <w:rsid w:val="00E80584"/>
    <w:rsid w:val="00E81087"/>
    <w:rsid w:val="00E83C22"/>
    <w:rsid w:val="00E83F40"/>
    <w:rsid w:val="00E90964"/>
    <w:rsid w:val="00E93A4A"/>
    <w:rsid w:val="00E94A18"/>
    <w:rsid w:val="00E961E8"/>
    <w:rsid w:val="00E9716A"/>
    <w:rsid w:val="00E97DF2"/>
    <w:rsid w:val="00EA13C3"/>
    <w:rsid w:val="00EA5430"/>
    <w:rsid w:val="00EB7C13"/>
    <w:rsid w:val="00EC3DC8"/>
    <w:rsid w:val="00EC4ACE"/>
    <w:rsid w:val="00EE0604"/>
    <w:rsid w:val="00EF3642"/>
    <w:rsid w:val="00EF4FD9"/>
    <w:rsid w:val="00F04BAB"/>
    <w:rsid w:val="00F1349F"/>
    <w:rsid w:val="00F3461E"/>
    <w:rsid w:val="00F4084F"/>
    <w:rsid w:val="00F42081"/>
    <w:rsid w:val="00F46A14"/>
    <w:rsid w:val="00F50184"/>
    <w:rsid w:val="00F54A24"/>
    <w:rsid w:val="00F625F0"/>
    <w:rsid w:val="00F666E6"/>
    <w:rsid w:val="00F714B5"/>
    <w:rsid w:val="00F72791"/>
    <w:rsid w:val="00F80DBB"/>
    <w:rsid w:val="00F8439F"/>
    <w:rsid w:val="00F933C5"/>
    <w:rsid w:val="00F936F0"/>
    <w:rsid w:val="00F96877"/>
    <w:rsid w:val="00FA0A77"/>
    <w:rsid w:val="00FA194C"/>
    <w:rsid w:val="00FA40F1"/>
    <w:rsid w:val="00FB02D7"/>
    <w:rsid w:val="00FB4764"/>
    <w:rsid w:val="00FB504F"/>
    <w:rsid w:val="00FB6880"/>
    <w:rsid w:val="00FC5373"/>
    <w:rsid w:val="00FC53F8"/>
    <w:rsid w:val="00FC7215"/>
    <w:rsid w:val="00FC7926"/>
    <w:rsid w:val="00FC7C09"/>
    <w:rsid w:val="00FD5F58"/>
    <w:rsid w:val="00FE2F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paragraph" w:styleId="Heading1">
    <w:name w:val="heading 1"/>
    <w:basedOn w:val="Normal"/>
    <w:link w:val="Heading1Char"/>
    <w:uiPriority w:val="9"/>
    <w:qFormat/>
    <w:rsid w:val="00346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 w:type="character" w:styleId="Strong">
    <w:name w:val="Strong"/>
    <w:basedOn w:val="DefaultParagraphFont"/>
    <w:uiPriority w:val="22"/>
    <w:qFormat/>
    <w:rsid w:val="00FC5373"/>
    <w:rPr>
      <w:b/>
      <w:bCs/>
    </w:rPr>
  </w:style>
  <w:style w:type="character" w:customStyle="1" w:styleId="Heading1Char">
    <w:name w:val="Heading 1 Char"/>
    <w:basedOn w:val="DefaultParagraphFont"/>
    <w:link w:val="Heading1"/>
    <w:uiPriority w:val="9"/>
    <w:rsid w:val="0034607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03283">
      <w:bodyDiv w:val="1"/>
      <w:marLeft w:val="0"/>
      <w:marRight w:val="0"/>
      <w:marTop w:val="0"/>
      <w:marBottom w:val="0"/>
      <w:divBdr>
        <w:top w:val="none" w:sz="0" w:space="0" w:color="auto"/>
        <w:left w:val="none" w:sz="0" w:space="0" w:color="auto"/>
        <w:bottom w:val="none" w:sz="0" w:space="0" w:color="auto"/>
        <w:right w:val="none" w:sz="0" w:space="0" w:color="auto"/>
      </w:divBdr>
      <w:divsChild>
        <w:div w:id="354236651">
          <w:marLeft w:val="0"/>
          <w:marRight w:val="0"/>
          <w:marTop w:val="0"/>
          <w:marBottom w:val="0"/>
          <w:divBdr>
            <w:top w:val="none" w:sz="0" w:space="0" w:color="auto"/>
            <w:left w:val="none" w:sz="0" w:space="0" w:color="auto"/>
            <w:bottom w:val="none" w:sz="0" w:space="0" w:color="auto"/>
            <w:right w:val="none" w:sz="0" w:space="0" w:color="auto"/>
          </w:divBdr>
          <w:divsChild>
            <w:div w:id="54087155">
              <w:marLeft w:val="0"/>
              <w:marRight w:val="0"/>
              <w:marTop w:val="0"/>
              <w:marBottom w:val="0"/>
              <w:divBdr>
                <w:top w:val="none" w:sz="0" w:space="0" w:color="auto"/>
                <w:left w:val="none" w:sz="0" w:space="0" w:color="auto"/>
                <w:bottom w:val="none" w:sz="0" w:space="0" w:color="auto"/>
                <w:right w:val="none" w:sz="0" w:space="0" w:color="auto"/>
              </w:divBdr>
              <w:divsChild>
                <w:div w:id="1618608672">
                  <w:marLeft w:val="0"/>
                  <w:marRight w:val="0"/>
                  <w:marTop w:val="0"/>
                  <w:marBottom w:val="60"/>
                  <w:divBdr>
                    <w:top w:val="none" w:sz="0" w:space="0" w:color="auto"/>
                    <w:left w:val="none" w:sz="0" w:space="0" w:color="auto"/>
                    <w:bottom w:val="none" w:sz="0" w:space="0" w:color="auto"/>
                    <w:right w:val="none" w:sz="0" w:space="0" w:color="auto"/>
                  </w:divBdr>
                  <w:divsChild>
                    <w:div w:id="868765771">
                      <w:marLeft w:val="0"/>
                      <w:marRight w:val="0"/>
                      <w:marTop w:val="0"/>
                      <w:marBottom w:val="0"/>
                      <w:divBdr>
                        <w:top w:val="none" w:sz="0" w:space="0" w:color="auto"/>
                        <w:left w:val="none" w:sz="0" w:space="0" w:color="auto"/>
                        <w:bottom w:val="none" w:sz="0" w:space="0" w:color="auto"/>
                        <w:right w:val="none" w:sz="0" w:space="0" w:color="auto"/>
                      </w:divBdr>
                      <w:divsChild>
                        <w:div w:id="1325354791">
                          <w:marLeft w:val="0"/>
                          <w:marRight w:val="0"/>
                          <w:marTop w:val="0"/>
                          <w:marBottom w:val="0"/>
                          <w:divBdr>
                            <w:top w:val="none" w:sz="0" w:space="0" w:color="auto"/>
                            <w:left w:val="single" w:sz="6" w:space="0" w:color="CCCCCC"/>
                            <w:bottom w:val="none" w:sz="0" w:space="0" w:color="auto"/>
                            <w:right w:val="none" w:sz="0" w:space="0" w:color="auto"/>
                          </w:divBdr>
                          <w:divsChild>
                            <w:div w:id="29770318">
                              <w:marLeft w:val="0"/>
                              <w:marRight w:val="0"/>
                              <w:marTop w:val="0"/>
                              <w:marBottom w:val="0"/>
                              <w:divBdr>
                                <w:top w:val="none" w:sz="0" w:space="0" w:color="auto"/>
                                <w:left w:val="none" w:sz="0" w:space="0" w:color="auto"/>
                                <w:bottom w:val="none" w:sz="0" w:space="0" w:color="auto"/>
                                <w:right w:val="none" w:sz="0" w:space="0" w:color="auto"/>
                              </w:divBdr>
                              <w:divsChild>
                                <w:div w:id="1588807708">
                                  <w:marLeft w:val="0"/>
                                  <w:marRight w:val="0"/>
                                  <w:marTop w:val="0"/>
                                  <w:marBottom w:val="0"/>
                                  <w:divBdr>
                                    <w:top w:val="none" w:sz="0" w:space="0" w:color="auto"/>
                                    <w:left w:val="none" w:sz="0" w:space="0" w:color="auto"/>
                                    <w:bottom w:val="none" w:sz="0" w:space="0" w:color="auto"/>
                                    <w:right w:val="none" w:sz="0" w:space="0" w:color="auto"/>
                                  </w:divBdr>
                                  <w:divsChild>
                                    <w:div w:id="1863085917">
                                      <w:marLeft w:val="0"/>
                                      <w:marRight w:val="0"/>
                                      <w:marTop w:val="0"/>
                                      <w:marBottom w:val="0"/>
                                      <w:divBdr>
                                        <w:top w:val="none" w:sz="0" w:space="0" w:color="auto"/>
                                        <w:left w:val="none" w:sz="0" w:space="0" w:color="auto"/>
                                        <w:bottom w:val="none" w:sz="0" w:space="0" w:color="auto"/>
                                        <w:right w:val="none" w:sz="0" w:space="0" w:color="auto"/>
                                      </w:divBdr>
                                      <w:divsChild>
                                        <w:div w:id="1198546516">
                                          <w:marLeft w:val="0"/>
                                          <w:marRight w:val="0"/>
                                          <w:marTop w:val="0"/>
                                          <w:marBottom w:val="0"/>
                                          <w:divBdr>
                                            <w:top w:val="none" w:sz="0" w:space="0" w:color="auto"/>
                                            <w:left w:val="none" w:sz="0" w:space="0" w:color="auto"/>
                                            <w:bottom w:val="none" w:sz="0" w:space="0" w:color="auto"/>
                                            <w:right w:val="none" w:sz="0" w:space="0" w:color="auto"/>
                                          </w:divBdr>
                                          <w:divsChild>
                                            <w:div w:id="38213956">
                                              <w:marLeft w:val="0"/>
                                              <w:marRight w:val="0"/>
                                              <w:marTop w:val="0"/>
                                              <w:marBottom w:val="0"/>
                                              <w:divBdr>
                                                <w:top w:val="none" w:sz="0" w:space="0" w:color="auto"/>
                                                <w:left w:val="none" w:sz="0" w:space="0" w:color="auto"/>
                                                <w:bottom w:val="none" w:sz="0" w:space="0" w:color="auto"/>
                                                <w:right w:val="none" w:sz="0" w:space="0" w:color="auto"/>
                                              </w:divBdr>
                                              <w:divsChild>
                                                <w:div w:id="886991109">
                                                  <w:marLeft w:val="0"/>
                                                  <w:marRight w:val="0"/>
                                                  <w:marTop w:val="0"/>
                                                  <w:marBottom w:val="0"/>
                                                  <w:divBdr>
                                                    <w:top w:val="none" w:sz="0" w:space="0" w:color="auto"/>
                                                    <w:left w:val="none" w:sz="0" w:space="0" w:color="auto"/>
                                                    <w:bottom w:val="none" w:sz="0" w:space="0" w:color="auto"/>
                                                    <w:right w:val="none" w:sz="0" w:space="0" w:color="auto"/>
                                                  </w:divBdr>
                                                  <w:divsChild>
                                                    <w:div w:id="1658149946">
                                                      <w:marLeft w:val="0"/>
                                                      <w:marRight w:val="0"/>
                                                      <w:marTop w:val="0"/>
                                                      <w:marBottom w:val="0"/>
                                                      <w:divBdr>
                                                        <w:top w:val="none" w:sz="0" w:space="0" w:color="auto"/>
                                                        <w:left w:val="none" w:sz="0" w:space="0" w:color="auto"/>
                                                        <w:bottom w:val="none" w:sz="0" w:space="0" w:color="auto"/>
                                                        <w:right w:val="none" w:sz="0" w:space="0" w:color="auto"/>
                                                      </w:divBdr>
                                                      <w:divsChild>
                                                        <w:div w:id="1426925703">
                                                          <w:marLeft w:val="0"/>
                                                          <w:marRight w:val="0"/>
                                                          <w:marTop w:val="0"/>
                                                          <w:marBottom w:val="0"/>
                                                          <w:divBdr>
                                                            <w:top w:val="none" w:sz="0" w:space="0" w:color="auto"/>
                                                            <w:left w:val="none" w:sz="0" w:space="0" w:color="auto"/>
                                                            <w:bottom w:val="none" w:sz="0" w:space="0" w:color="auto"/>
                                                            <w:right w:val="none" w:sz="0" w:space="0" w:color="auto"/>
                                                          </w:divBdr>
                                                          <w:divsChild>
                                                            <w:div w:id="949242173">
                                                              <w:marLeft w:val="0"/>
                                                              <w:marRight w:val="0"/>
                                                              <w:marTop w:val="0"/>
                                                              <w:marBottom w:val="0"/>
                                                              <w:divBdr>
                                                                <w:top w:val="none" w:sz="0" w:space="0" w:color="auto"/>
                                                                <w:left w:val="none" w:sz="0" w:space="0" w:color="auto"/>
                                                                <w:bottom w:val="none" w:sz="0" w:space="0" w:color="auto"/>
                                                                <w:right w:val="none" w:sz="0" w:space="0" w:color="auto"/>
                                                              </w:divBdr>
                                                              <w:divsChild>
                                                                <w:div w:id="1786391016">
                                                                  <w:marLeft w:val="0"/>
                                                                  <w:marRight w:val="0"/>
                                                                  <w:marTop w:val="0"/>
                                                                  <w:marBottom w:val="0"/>
                                                                  <w:divBdr>
                                                                    <w:top w:val="none" w:sz="0" w:space="0" w:color="auto"/>
                                                                    <w:left w:val="none" w:sz="0" w:space="0" w:color="auto"/>
                                                                    <w:bottom w:val="none" w:sz="0" w:space="0" w:color="auto"/>
                                                                    <w:right w:val="none" w:sz="0" w:space="0" w:color="auto"/>
                                                                  </w:divBdr>
                                                                  <w:divsChild>
                                                                    <w:div w:id="1790275591">
                                                                      <w:marLeft w:val="0"/>
                                                                      <w:marRight w:val="0"/>
                                                                      <w:marTop w:val="0"/>
                                                                      <w:marBottom w:val="0"/>
                                                                      <w:divBdr>
                                                                        <w:top w:val="none" w:sz="0" w:space="0" w:color="auto"/>
                                                                        <w:left w:val="none" w:sz="0" w:space="0" w:color="auto"/>
                                                                        <w:bottom w:val="none" w:sz="0" w:space="0" w:color="auto"/>
                                                                        <w:right w:val="none" w:sz="0" w:space="0" w:color="auto"/>
                                                                      </w:divBdr>
                                                                      <w:divsChild>
                                                                        <w:div w:id="1659532339">
                                                                          <w:marLeft w:val="0"/>
                                                                          <w:marRight w:val="0"/>
                                                                          <w:marTop w:val="0"/>
                                                                          <w:marBottom w:val="0"/>
                                                                          <w:divBdr>
                                                                            <w:top w:val="none" w:sz="0" w:space="0" w:color="auto"/>
                                                                            <w:left w:val="none" w:sz="0" w:space="0" w:color="auto"/>
                                                                            <w:bottom w:val="none" w:sz="0" w:space="0" w:color="auto"/>
                                                                            <w:right w:val="none" w:sz="0" w:space="0" w:color="auto"/>
                                                                          </w:divBdr>
                                                                          <w:divsChild>
                                                                            <w:div w:id="208872860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953050222">
                                                                                  <w:marLeft w:val="0"/>
                                                                                  <w:marRight w:val="0"/>
                                                                                  <w:marTop w:val="0"/>
                                                                                  <w:marBottom w:val="0"/>
                                                                                  <w:divBdr>
                                                                                    <w:top w:val="none" w:sz="0" w:space="0" w:color="auto"/>
                                                                                    <w:left w:val="none" w:sz="0" w:space="0" w:color="auto"/>
                                                                                    <w:bottom w:val="none" w:sz="0" w:space="0" w:color="auto"/>
                                                                                    <w:right w:val="none" w:sz="0" w:space="0" w:color="auto"/>
                                                                                  </w:divBdr>
                                                                                  <w:divsChild>
                                                                                    <w:div w:id="1431199518">
                                                                                      <w:marLeft w:val="0"/>
                                                                                      <w:marRight w:val="0"/>
                                                                                      <w:marTop w:val="0"/>
                                                                                      <w:marBottom w:val="0"/>
                                                                                      <w:divBdr>
                                                                                        <w:top w:val="none" w:sz="0" w:space="0" w:color="auto"/>
                                                                                        <w:left w:val="none" w:sz="0" w:space="0" w:color="auto"/>
                                                                                        <w:bottom w:val="none" w:sz="0" w:space="0" w:color="auto"/>
                                                                                        <w:right w:val="none" w:sz="0" w:space="0" w:color="auto"/>
                                                                                      </w:divBdr>
                                                                                      <w:divsChild>
                                                                                        <w:div w:id="1550727841">
                                                                                          <w:marLeft w:val="0"/>
                                                                                          <w:marRight w:val="0"/>
                                                                                          <w:marTop w:val="0"/>
                                                                                          <w:marBottom w:val="0"/>
                                                                                          <w:divBdr>
                                                                                            <w:top w:val="none" w:sz="0" w:space="0" w:color="auto"/>
                                                                                            <w:left w:val="none" w:sz="0" w:space="0" w:color="auto"/>
                                                                                            <w:bottom w:val="none" w:sz="0" w:space="0" w:color="auto"/>
                                                                                            <w:right w:val="none" w:sz="0" w:space="0" w:color="auto"/>
                                                                                          </w:divBdr>
                                                                                          <w:divsChild>
                                                                                            <w:div w:id="476384890">
                                                                                              <w:marLeft w:val="0"/>
                                                                                              <w:marRight w:val="0"/>
                                                                                              <w:marTop w:val="0"/>
                                                                                              <w:marBottom w:val="0"/>
                                                                                              <w:divBdr>
                                                                                                <w:top w:val="none" w:sz="0" w:space="0" w:color="auto"/>
                                                                                                <w:left w:val="none" w:sz="0" w:space="0" w:color="auto"/>
                                                                                                <w:bottom w:val="none" w:sz="0" w:space="0" w:color="auto"/>
                                                                                                <w:right w:val="none" w:sz="0" w:space="0" w:color="auto"/>
                                                                                              </w:divBdr>
                                                                                            </w:div>
                                                                                          </w:divsChild>
                                                                                        </w:div>
                                                                                        <w:div w:id="1319269817">
                                                                                          <w:marLeft w:val="0"/>
                                                                                          <w:marRight w:val="0"/>
                                                                                          <w:marTop w:val="0"/>
                                                                                          <w:marBottom w:val="0"/>
                                                                                          <w:divBdr>
                                                                                            <w:top w:val="none" w:sz="0" w:space="0" w:color="auto"/>
                                                                                            <w:left w:val="none" w:sz="0" w:space="0" w:color="auto"/>
                                                                                            <w:bottom w:val="none" w:sz="0" w:space="0" w:color="auto"/>
                                                                                            <w:right w:val="none" w:sz="0" w:space="0" w:color="auto"/>
                                                                                          </w:divBdr>
                                                                                          <w:divsChild>
                                                                                            <w:div w:id="1106118648">
                                                                                              <w:marLeft w:val="0"/>
                                                                                              <w:marRight w:val="0"/>
                                                                                              <w:marTop w:val="0"/>
                                                                                              <w:marBottom w:val="0"/>
                                                                                              <w:divBdr>
                                                                                                <w:top w:val="none" w:sz="0" w:space="0" w:color="auto"/>
                                                                                                <w:left w:val="none" w:sz="0" w:space="0" w:color="auto"/>
                                                                                                <w:bottom w:val="none" w:sz="0" w:space="0" w:color="auto"/>
                                                                                                <w:right w:val="none" w:sz="0" w:space="0" w:color="auto"/>
                                                                                              </w:divBdr>
                                                                                            </w:div>
                                                                                          </w:divsChild>
                                                                                        </w:div>
                                                                                        <w:div w:id="1046754263">
                                                                                          <w:marLeft w:val="0"/>
                                                                                          <w:marRight w:val="0"/>
                                                                                          <w:marTop w:val="0"/>
                                                                                          <w:marBottom w:val="0"/>
                                                                                          <w:divBdr>
                                                                                            <w:top w:val="none" w:sz="0" w:space="0" w:color="auto"/>
                                                                                            <w:left w:val="none" w:sz="0" w:space="0" w:color="auto"/>
                                                                                            <w:bottom w:val="none" w:sz="0" w:space="0" w:color="auto"/>
                                                                                            <w:right w:val="none" w:sz="0" w:space="0" w:color="auto"/>
                                                                                          </w:divBdr>
                                                                                          <w:divsChild>
                                                                                            <w:div w:id="2020234744">
                                                                                              <w:marLeft w:val="0"/>
                                                                                              <w:marRight w:val="0"/>
                                                                                              <w:marTop w:val="0"/>
                                                                                              <w:marBottom w:val="0"/>
                                                                                              <w:divBdr>
                                                                                                <w:top w:val="none" w:sz="0" w:space="0" w:color="auto"/>
                                                                                                <w:left w:val="none" w:sz="0" w:space="0" w:color="auto"/>
                                                                                                <w:bottom w:val="none" w:sz="0" w:space="0" w:color="auto"/>
                                                                                                <w:right w:val="none" w:sz="0" w:space="0" w:color="auto"/>
                                                                                              </w:divBdr>
                                                                                            </w:div>
                                                                                          </w:divsChild>
                                                                                        </w:div>
                                                                                        <w:div w:id="1687437578">
                                                                                          <w:marLeft w:val="0"/>
                                                                                          <w:marRight w:val="0"/>
                                                                                          <w:marTop w:val="0"/>
                                                                                          <w:marBottom w:val="0"/>
                                                                                          <w:divBdr>
                                                                                            <w:top w:val="none" w:sz="0" w:space="0" w:color="auto"/>
                                                                                            <w:left w:val="none" w:sz="0" w:space="0" w:color="auto"/>
                                                                                            <w:bottom w:val="none" w:sz="0" w:space="0" w:color="auto"/>
                                                                                            <w:right w:val="none" w:sz="0" w:space="0" w:color="auto"/>
                                                                                          </w:divBdr>
                                                                                          <w:divsChild>
                                                                                            <w:div w:id="1415593067">
                                                                                              <w:marLeft w:val="0"/>
                                                                                              <w:marRight w:val="0"/>
                                                                                              <w:marTop w:val="0"/>
                                                                                              <w:marBottom w:val="0"/>
                                                                                              <w:divBdr>
                                                                                                <w:top w:val="none" w:sz="0" w:space="0" w:color="auto"/>
                                                                                                <w:left w:val="none" w:sz="0" w:space="0" w:color="auto"/>
                                                                                                <w:bottom w:val="none" w:sz="0" w:space="0" w:color="auto"/>
                                                                                                <w:right w:val="none" w:sz="0" w:space="0" w:color="auto"/>
                                                                                              </w:divBdr>
                                                                                            </w:div>
                                                                                          </w:divsChild>
                                                                                        </w:div>
                                                                                        <w:div w:id="108008584">
                                                                                          <w:marLeft w:val="0"/>
                                                                                          <w:marRight w:val="0"/>
                                                                                          <w:marTop w:val="0"/>
                                                                                          <w:marBottom w:val="0"/>
                                                                                          <w:divBdr>
                                                                                            <w:top w:val="none" w:sz="0" w:space="0" w:color="auto"/>
                                                                                            <w:left w:val="none" w:sz="0" w:space="0" w:color="auto"/>
                                                                                            <w:bottom w:val="none" w:sz="0" w:space="0" w:color="auto"/>
                                                                                            <w:right w:val="none" w:sz="0" w:space="0" w:color="auto"/>
                                                                                          </w:divBdr>
                                                                                          <w:divsChild>
                                                                                            <w:div w:id="1110272728">
                                                                                              <w:marLeft w:val="0"/>
                                                                                              <w:marRight w:val="0"/>
                                                                                              <w:marTop w:val="0"/>
                                                                                              <w:marBottom w:val="0"/>
                                                                                              <w:divBdr>
                                                                                                <w:top w:val="none" w:sz="0" w:space="0" w:color="auto"/>
                                                                                                <w:left w:val="none" w:sz="0" w:space="0" w:color="auto"/>
                                                                                                <w:bottom w:val="none" w:sz="0" w:space="0" w:color="auto"/>
                                                                                                <w:right w:val="none" w:sz="0" w:space="0" w:color="auto"/>
                                                                                              </w:divBdr>
                                                                                            </w:div>
                                                                                          </w:divsChild>
                                                                                        </w:div>
                                                                                        <w:div w:id="1828667195">
                                                                                          <w:marLeft w:val="0"/>
                                                                                          <w:marRight w:val="0"/>
                                                                                          <w:marTop w:val="0"/>
                                                                                          <w:marBottom w:val="0"/>
                                                                                          <w:divBdr>
                                                                                            <w:top w:val="none" w:sz="0" w:space="0" w:color="auto"/>
                                                                                            <w:left w:val="none" w:sz="0" w:space="0" w:color="auto"/>
                                                                                            <w:bottom w:val="none" w:sz="0" w:space="0" w:color="auto"/>
                                                                                            <w:right w:val="none" w:sz="0" w:space="0" w:color="auto"/>
                                                                                          </w:divBdr>
                                                                                          <w:divsChild>
                                                                                            <w:div w:id="972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59523472">
          <w:marLeft w:val="0"/>
          <w:marRight w:val="0"/>
          <w:marTop w:val="0"/>
          <w:marBottom w:val="0"/>
          <w:divBdr>
            <w:top w:val="none" w:sz="0" w:space="0" w:color="auto"/>
            <w:left w:val="none" w:sz="0" w:space="0" w:color="auto"/>
            <w:bottom w:val="none" w:sz="0" w:space="0" w:color="auto"/>
            <w:right w:val="none" w:sz="0" w:space="0" w:color="auto"/>
          </w:divBdr>
          <w:divsChild>
            <w:div w:id="278028305">
              <w:marLeft w:val="0"/>
              <w:marRight w:val="0"/>
              <w:marTop w:val="0"/>
              <w:marBottom w:val="0"/>
              <w:divBdr>
                <w:top w:val="none" w:sz="0" w:space="0" w:color="auto"/>
                <w:left w:val="none" w:sz="0" w:space="0" w:color="auto"/>
                <w:bottom w:val="none" w:sz="0" w:space="0" w:color="auto"/>
                <w:right w:val="none" w:sz="0" w:space="0" w:color="auto"/>
              </w:divBdr>
              <w:divsChild>
                <w:div w:id="101262916">
                  <w:marLeft w:val="0"/>
                  <w:marRight w:val="0"/>
                  <w:marTop w:val="0"/>
                  <w:marBottom w:val="60"/>
                  <w:divBdr>
                    <w:top w:val="none" w:sz="0" w:space="0" w:color="auto"/>
                    <w:left w:val="none" w:sz="0" w:space="0" w:color="auto"/>
                    <w:bottom w:val="none" w:sz="0" w:space="0" w:color="auto"/>
                    <w:right w:val="none" w:sz="0" w:space="0" w:color="auto"/>
                  </w:divBdr>
                  <w:divsChild>
                    <w:div w:id="1429233067">
                      <w:marLeft w:val="0"/>
                      <w:marRight w:val="0"/>
                      <w:marTop w:val="0"/>
                      <w:marBottom w:val="0"/>
                      <w:divBdr>
                        <w:top w:val="none" w:sz="0" w:space="0" w:color="auto"/>
                        <w:left w:val="none" w:sz="0" w:space="0" w:color="auto"/>
                        <w:bottom w:val="none" w:sz="0" w:space="0" w:color="auto"/>
                        <w:right w:val="none" w:sz="0" w:space="0" w:color="auto"/>
                      </w:divBdr>
                      <w:divsChild>
                        <w:div w:id="1022587687">
                          <w:marLeft w:val="0"/>
                          <w:marRight w:val="0"/>
                          <w:marTop w:val="0"/>
                          <w:marBottom w:val="0"/>
                          <w:divBdr>
                            <w:top w:val="none" w:sz="0" w:space="0" w:color="auto"/>
                            <w:left w:val="single" w:sz="6" w:space="0" w:color="CCCCCC"/>
                            <w:bottom w:val="none" w:sz="0" w:space="0" w:color="auto"/>
                            <w:right w:val="none" w:sz="0" w:space="0" w:color="auto"/>
                          </w:divBdr>
                          <w:divsChild>
                            <w:div w:id="1209683188">
                              <w:marLeft w:val="0"/>
                              <w:marRight w:val="0"/>
                              <w:marTop w:val="0"/>
                              <w:marBottom w:val="0"/>
                              <w:divBdr>
                                <w:top w:val="none" w:sz="0" w:space="0" w:color="auto"/>
                                <w:left w:val="none" w:sz="0" w:space="0" w:color="auto"/>
                                <w:bottom w:val="none" w:sz="0" w:space="0" w:color="auto"/>
                                <w:right w:val="none" w:sz="0" w:space="0" w:color="auto"/>
                              </w:divBdr>
                              <w:divsChild>
                                <w:div w:id="94595041">
                                  <w:marLeft w:val="0"/>
                                  <w:marRight w:val="0"/>
                                  <w:marTop w:val="0"/>
                                  <w:marBottom w:val="0"/>
                                  <w:divBdr>
                                    <w:top w:val="none" w:sz="0" w:space="0" w:color="auto"/>
                                    <w:left w:val="none" w:sz="0" w:space="0" w:color="auto"/>
                                    <w:bottom w:val="none" w:sz="0" w:space="0" w:color="auto"/>
                                    <w:right w:val="none" w:sz="0" w:space="0" w:color="auto"/>
                                  </w:divBdr>
                                  <w:divsChild>
                                    <w:div w:id="1600018748">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sChild>
                                            <w:div w:id="870340541">
                                              <w:marLeft w:val="0"/>
                                              <w:marRight w:val="0"/>
                                              <w:marTop w:val="0"/>
                                              <w:marBottom w:val="0"/>
                                              <w:divBdr>
                                                <w:top w:val="none" w:sz="0" w:space="0" w:color="auto"/>
                                                <w:left w:val="none" w:sz="0" w:space="0" w:color="auto"/>
                                                <w:bottom w:val="none" w:sz="0" w:space="0" w:color="auto"/>
                                                <w:right w:val="none" w:sz="0" w:space="0" w:color="auto"/>
                                              </w:divBdr>
                                              <w:divsChild>
                                                <w:div w:id="427654087">
                                                  <w:marLeft w:val="0"/>
                                                  <w:marRight w:val="0"/>
                                                  <w:marTop w:val="0"/>
                                                  <w:marBottom w:val="0"/>
                                                  <w:divBdr>
                                                    <w:top w:val="none" w:sz="0" w:space="0" w:color="auto"/>
                                                    <w:left w:val="none" w:sz="0" w:space="0" w:color="auto"/>
                                                    <w:bottom w:val="none" w:sz="0" w:space="0" w:color="auto"/>
                                                    <w:right w:val="none" w:sz="0" w:space="0" w:color="auto"/>
                                                  </w:divBdr>
                                                  <w:divsChild>
                                                    <w:div w:id="35475629">
                                                      <w:marLeft w:val="0"/>
                                                      <w:marRight w:val="0"/>
                                                      <w:marTop w:val="0"/>
                                                      <w:marBottom w:val="0"/>
                                                      <w:divBdr>
                                                        <w:top w:val="none" w:sz="0" w:space="0" w:color="auto"/>
                                                        <w:left w:val="none" w:sz="0" w:space="0" w:color="auto"/>
                                                        <w:bottom w:val="none" w:sz="0" w:space="0" w:color="auto"/>
                                                        <w:right w:val="none" w:sz="0" w:space="0" w:color="auto"/>
                                                      </w:divBdr>
                                                      <w:divsChild>
                                                        <w:div w:id="548497145">
                                                          <w:marLeft w:val="0"/>
                                                          <w:marRight w:val="0"/>
                                                          <w:marTop w:val="0"/>
                                                          <w:marBottom w:val="0"/>
                                                          <w:divBdr>
                                                            <w:top w:val="none" w:sz="0" w:space="0" w:color="auto"/>
                                                            <w:left w:val="none" w:sz="0" w:space="0" w:color="auto"/>
                                                            <w:bottom w:val="none" w:sz="0" w:space="0" w:color="auto"/>
                                                            <w:right w:val="none" w:sz="0" w:space="0" w:color="auto"/>
                                                          </w:divBdr>
                                                          <w:divsChild>
                                                            <w:div w:id="216363567">
                                                              <w:marLeft w:val="0"/>
                                                              <w:marRight w:val="0"/>
                                                              <w:marTop w:val="0"/>
                                                              <w:marBottom w:val="0"/>
                                                              <w:divBdr>
                                                                <w:top w:val="none" w:sz="0" w:space="0" w:color="auto"/>
                                                                <w:left w:val="none" w:sz="0" w:space="0" w:color="auto"/>
                                                                <w:bottom w:val="none" w:sz="0" w:space="0" w:color="auto"/>
                                                                <w:right w:val="none" w:sz="0" w:space="0" w:color="auto"/>
                                                              </w:divBdr>
                                                              <w:divsChild>
                                                                <w:div w:id="662900317">
                                                                  <w:marLeft w:val="0"/>
                                                                  <w:marRight w:val="0"/>
                                                                  <w:marTop w:val="0"/>
                                                                  <w:marBottom w:val="0"/>
                                                                  <w:divBdr>
                                                                    <w:top w:val="none" w:sz="0" w:space="0" w:color="auto"/>
                                                                    <w:left w:val="none" w:sz="0" w:space="0" w:color="auto"/>
                                                                    <w:bottom w:val="none" w:sz="0" w:space="0" w:color="auto"/>
                                                                    <w:right w:val="none" w:sz="0" w:space="0" w:color="auto"/>
                                                                  </w:divBdr>
                                                                  <w:divsChild>
                                                                    <w:div w:id="904216695">
                                                                      <w:marLeft w:val="0"/>
                                                                      <w:marRight w:val="0"/>
                                                                      <w:marTop w:val="0"/>
                                                                      <w:marBottom w:val="0"/>
                                                                      <w:divBdr>
                                                                        <w:top w:val="none" w:sz="0" w:space="0" w:color="auto"/>
                                                                        <w:left w:val="none" w:sz="0" w:space="0" w:color="auto"/>
                                                                        <w:bottom w:val="none" w:sz="0" w:space="0" w:color="auto"/>
                                                                        <w:right w:val="none" w:sz="0" w:space="0" w:color="auto"/>
                                                                      </w:divBdr>
                                                                      <w:divsChild>
                                                                        <w:div w:id="1955096731">
                                                                          <w:marLeft w:val="0"/>
                                                                          <w:marRight w:val="0"/>
                                                                          <w:marTop w:val="0"/>
                                                                          <w:marBottom w:val="0"/>
                                                                          <w:divBdr>
                                                                            <w:top w:val="none" w:sz="0" w:space="0" w:color="auto"/>
                                                                            <w:left w:val="none" w:sz="0" w:space="0" w:color="auto"/>
                                                                            <w:bottom w:val="none" w:sz="0" w:space="0" w:color="auto"/>
                                                                            <w:right w:val="none" w:sz="0" w:space="0" w:color="auto"/>
                                                                          </w:divBdr>
                                                                          <w:divsChild>
                                                                            <w:div w:id="85958232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07614797">
                                                                                  <w:marLeft w:val="0"/>
                                                                                  <w:marRight w:val="0"/>
                                                                                  <w:marTop w:val="0"/>
                                                                                  <w:marBottom w:val="0"/>
                                                                                  <w:divBdr>
                                                                                    <w:top w:val="none" w:sz="0" w:space="0" w:color="auto"/>
                                                                                    <w:left w:val="none" w:sz="0" w:space="0" w:color="auto"/>
                                                                                    <w:bottom w:val="none" w:sz="0" w:space="0" w:color="auto"/>
                                                                                    <w:right w:val="none" w:sz="0" w:space="0" w:color="auto"/>
                                                                                  </w:divBdr>
                                                                                  <w:divsChild>
                                                                                    <w:div w:id="2141531528">
                                                                                      <w:marLeft w:val="0"/>
                                                                                      <w:marRight w:val="0"/>
                                                                                      <w:marTop w:val="0"/>
                                                                                      <w:marBottom w:val="0"/>
                                                                                      <w:divBdr>
                                                                                        <w:top w:val="none" w:sz="0" w:space="0" w:color="auto"/>
                                                                                        <w:left w:val="none" w:sz="0" w:space="0" w:color="auto"/>
                                                                                        <w:bottom w:val="none" w:sz="0" w:space="0" w:color="auto"/>
                                                                                        <w:right w:val="none" w:sz="0" w:space="0" w:color="auto"/>
                                                                                      </w:divBdr>
                                                                                      <w:divsChild>
                                                                                        <w:div w:id="880214766">
                                                                                          <w:marLeft w:val="0"/>
                                                                                          <w:marRight w:val="0"/>
                                                                                          <w:marTop w:val="0"/>
                                                                                          <w:marBottom w:val="0"/>
                                                                                          <w:divBdr>
                                                                                            <w:top w:val="none" w:sz="0" w:space="0" w:color="auto"/>
                                                                                            <w:left w:val="none" w:sz="0" w:space="0" w:color="auto"/>
                                                                                            <w:bottom w:val="none" w:sz="0" w:space="0" w:color="auto"/>
                                                                                            <w:right w:val="none" w:sz="0" w:space="0" w:color="auto"/>
                                                                                          </w:divBdr>
                                                                                          <w:divsChild>
                                                                                            <w:div w:id="193808057">
                                                                                              <w:marLeft w:val="0"/>
                                                                                              <w:marRight w:val="0"/>
                                                                                              <w:marTop w:val="0"/>
                                                                                              <w:marBottom w:val="0"/>
                                                                                              <w:divBdr>
                                                                                                <w:top w:val="none" w:sz="0" w:space="0" w:color="auto"/>
                                                                                                <w:left w:val="none" w:sz="0" w:space="0" w:color="auto"/>
                                                                                                <w:bottom w:val="none" w:sz="0" w:space="0" w:color="auto"/>
                                                                                                <w:right w:val="none" w:sz="0" w:space="0" w:color="auto"/>
                                                                                              </w:divBdr>
                                                                                              <w:divsChild>
                                                                                                <w:div w:id="1663583117">
                                                                                                  <w:marLeft w:val="0"/>
                                                                                                  <w:marRight w:val="0"/>
                                                                                                  <w:marTop w:val="0"/>
                                                                                                  <w:marBottom w:val="0"/>
                                                                                                  <w:divBdr>
                                                                                                    <w:top w:val="none" w:sz="0" w:space="0" w:color="auto"/>
                                                                                                    <w:left w:val="none" w:sz="0" w:space="0" w:color="auto"/>
                                                                                                    <w:bottom w:val="none" w:sz="0" w:space="0" w:color="auto"/>
                                                                                                    <w:right w:val="none" w:sz="0" w:space="0" w:color="auto"/>
                                                                                                  </w:divBdr>
                                                                                                  <w:divsChild>
                                                                                                    <w:div w:id="2062434438">
                                                                                                      <w:blockQuote w:val="1"/>
                                                                                                      <w:marLeft w:val="0"/>
                                                                                                      <w:marRight w:val="0"/>
                                                                                                      <w:marTop w:val="100"/>
                                                                                                      <w:marBottom w:val="100"/>
                                                                                                      <w:divBdr>
                                                                                                        <w:top w:val="none" w:sz="0" w:space="0" w:color="auto"/>
                                                                                                        <w:left w:val="single" w:sz="12" w:space="8" w:color="CCCCCC"/>
                                                                                                        <w:bottom w:val="none" w:sz="0" w:space="0" w:color="auto"/>
                                                                                                        <w:right w:val="none" w:sz="0" w:space="0" w:color="auto"/>
                                                                                                      </w:divBdr>
                                                                                                      <w:divsChild>
                                                                                                        <w:div w:id="481119791">
                                                                                                          <w:marLeft w:val="0"/>
                                                                                                          <w:marRight w:val="0"/>
                                                                                                          <w:marTop w:val="0"/>
                                                                                                          <w:marBottom w:val="0"/>
                                                                                                          <w:divBdr>
                                                                                                            <w:top w:val="none" w:sz="0" w:space="0" w:color="auto"/>
                                                                                                            <w:left w:val="none" w:sz="0" w:space="0" w:color="auto"/>
                                                                                                            <w:bottom w:val="none" w:sz="0" w:space="0" w:color="auto"/>
                                                                                                            <w:right w:val="none" w:sz="0" w:space="0" w:color="auto"/>
                                                                                                          </w:divBdr>
                                                                                                          <w:divsChild>
                                                                                                            <w:div w:id="1818109309">
                                                                                                              <w:marLeft w:val="0"/>
                                                                                                              <w:marRight w:val="0"/>
                                                                                                              <w:marTop w:val="0"/>
                                                                                                              <w:marBottom w:val="0"/>
                                                                                                              <w:divBdr>
                                                                                                                <w:top w:val="none" w:sz="0" w:space="0" w:color="auto"/>
                                                                                                                <w:left w:val="none" w:sz="0" w:space="0" w:color="auto"/>
                                                                                                                <w:bottom w:val="none" w:sz="0" w:space="0" w:color="auto"/>
                                                                                                                <w:right w:val="none" w:sz="0" w:space="0" w:color="auto"/>
                                                                                                              </w:divBdr>
                                                                                                              <w:divsChild>
                                                                                                                <w:div w:id="1023870512">
                                                                                                                  <w:marLeft w:val="0"/>
                                                                                                                  <w:marRight w:val="0"/>
                                                                                                                  <w:marTop w:val="0"/>
                                                                                                                  <w:marBottom w:val="0"/>
                                                                                                                  <w:divBdr>
                                                                                                                    <w:top w:val="none" w:sz="0" w:space="0" w:color="auto"/>
                                                                                                                    <w:left w:val="none" w:sz="0" w:space="0" w:color="auto"/>
                                                                                                                    <w:bottom w:val="none" w:sz="0" w:space="0" w:color="auto"/>
                                                                                                                    <w:right w:val="none" w:sz="0" w:space="0" w:color="auto"/>
                                                                                                                  </w:divBdr>
                                                                                                                </w:div>
                                                                                                              </w:divsChild>
                                                                                                            </w:div>
                                                                                                            <w:div w:id="1379429280">
                                                                                                              <w:marLeft w:val="0"/>
                                                                                                              <w:marRight w:val="0"/>
                                                                                                              <w:marTop w:val="0"/>
                                                                                                              <w:marBottom w:val="0"/>
                                                                                                              <w:divBdr>
                                                                                                                <w:top w:val="none" w:sz="0" w:space="0" w:color="auto"/>
                                                                                                                <w:left w:val="none" w:sz="0" w:space="0" w:color="auto"/>
                                                                                                                <w:bottom w:val="none" w:sz="0" w:space="0" w:color="auto"/>
                                                                                                                <w:right w:val="none" w:sz="0" w:space="0" w:color="auto"/>
                                                                                                              </w:divBdr>
                                                                                                              <w:divsChild>
                                                                                                                <w:div w:id="911476201">
                                                                                                                  <w:marLeft w:val="0"/>
                                                                                                                  <w:marRight w:val="0"/>
                                                                                                                  <w:marTop w:val="0"/>
                                                                                                                  <w:marBottom w:val="0"/>
                                                                                                                  <w:divBdr>
                                                                                                                    <w:top w:val="none" w:sz="0" w:space="0" w:color="auto"/>
                                                                                                                    <w:left w:val="none" w:sz="0" w:space="0" w:color="auto"/>
                                                                                                                    <w:bottom w:val="none" w:sz="0" w:space="0" w:color="auto"/>
                                                                                                                    <w:right w:val="none" w:sz="0" w:space="0" w:color="auto"/>
                                                                                                                  </w:divBdr>
                                                                                                                </w:div>
                                                                                                              </w:divsChild>
                                                                                                            </w:div>
                                                                                                            <w:div w:id="1021083037">
                                                                                                              <w:marLeft w:val="0"/>
                                                                                                              <w:marRight w:val="0"/>
                                                                                                              <w:marTop w:val="0"/>
                                                                                                              <w:marBottom w:val="0"/>
                                                                                                              <w:divBdr>
                                                                                                                <w:top w:val="none" w:sz="0" w:space="0" w:color="auto"/>
                                                                                                                <w:left w:val="none" w:sz="0" w:space="0" w:color="auto"/>
                                                                                                                <w:bottom w:val="none" w:sz="0" w:space="0" w:color="auto"/>
                                                                                                                <w:right w:val="none" w:sz="0" w:space="0" w:color="auto"/>
                                                                                                              </w:divBdr>
                                                                                                              <w:divsChild>
                                                                                                                <w:div w:id="3359103">
                                                                                                                  <w:marLeft w:val="0"/>
                                                                                                                  <w:marRight w:val="0"/>
                                                                                                                  <w:marTop w:val="0"/>
                                                                                                                  <w:marBottom w:val="0"/>
                                                                                                                  <w:divBdr>
                                                                                                                    <w:top w:val="none" w:sz="0" w:space="0" w:color="auto"/>
                                                                                                                    <w:left w:val="none" w:sz="0" w:space="0" w:color="auto"/>
                                                                                                                    <w:bottom w:val="none" w:sz="0" w:space="0" w:color="auto"/>
                                                                                                                    <w:right w:val="none" w:sz="0" w:space="0" w:color="auto"/>
                                                                                                                  </w:divBdr>
                                                                                                                </w:div>
                                                                                                              </w:divsChild>
                                                                                                            </w:div>
                                                                                                            <w:div w:id="42295854">
                                                                                                              <w:marLeft w:val="0"/>
                                                                                                              <w:marRight w:val="0"/>
                                                                                                              <w:marTop w:val="0"/>
                                                                                                              <w:marBottom w:val="0"/>
                                                                                                              <w:divBdr>
                                                                                                                <w:top w:val="none" w:sz="0" w:space="0" w:color="auto"/>
                                                                                                                <w:left w:val="none" w:sz="0" w:space="0" w:color="auto"/>
                                                                                                                <w:bottom w:val="none" w:sz="0" w:space="0" w:color="auto"/>
                                                                                                                <w:right w:val="none" w:sz="0" w:space="0" w:color="auto"/>
                                                                                                              </w:divBdr>
                                                                                                              <w:divsChild>
                                                                                                                <w:div w:id="806044660">
                                                                                                                  <w:marLeft w:val="0"/>
                                                                                                                  <w:marRight w:val="0"/>
                                                                                                                  <w:marTop w:val="0"/>
                                                                                                                  <w:marBottom w:val="0"/>
                                                                                                                  <w:divBdr>
                                                                                                                    <w:top w:val="none" w:sz="0" w:space="0" w:color="auto"/>
                                                                                                                    <w:left w:val="none" w:sz="0" w:space="0" w:color="auto"/>
                                                                                                                    <w:bottom w:val="none" w:sz="0" w:space="0" w:color="auto"/>
                                                                                                                    <w:right w:val="none" w:sz="0" w:space="0" w:color="auto"/>
                                                                                                                  </w:divBdr>
                                                                                                                </w:div>
                                                                                                              </w:divsChild>
                                                                                                            </w:div>
                                                                                                            <w:div w:id="934754685">
                                                                                                              <w:marLeft w:val="0"/>
                                                                                                              <w:marRight w:val="0"/>
                                                                                                              <w:marTop w:val="0"/>
                                                                                                              <w:marBottom w:val="0"/>
                                                                                                              <w:divBdr>
                                                                                                                <w:top w:val="none" w:sz="0" w:space="0" w:color="auto"/>
                                                                                                                <w:left w:val="none" w:sz="0" w:space="0" w:color="auto"/>
                                                                                                                <w:bottom w:val="none" w:sz="0" w:space="0" w:color="auto"/>
                                                                                                                <w:right w:val="none" w:sz="0" w:space="0" w:color="auto"/>
                                                                                                              </w:divBdr>
                                                                                                              <w:divsChild>
                                                                                                                <w:div w:id="3005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17C32-2535-4526-9672-34351969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9</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cp:lastPrinted>2017-09-06T18:11:00Z</cp:lastPrinted>
  <dcterms:created xsi:type="dcterms:W3CDTF">2018-08-21T12:53:00Z</dcterms:created>
  <dcterms:modified xsi:type="dcterms:W3CDTF">2018-08-27T14:50:00Z</dcterms:modified>
</cp:coreProperties>
</file>